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42" w:rsidRDefault="009D76F3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9D76F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МЧС России - в чрезвычайном навигаторе на </w:t>
      </w:r>
      <w:proofErr w:type="spellStart"/>
      <w:r w:rsidRPr="009D76F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Госуслугах</w:t>
      </w:r>
      <w:bookmarkEnd w:id="0"/>
      <w:proofErr w:type="spellEnd"/>
      <w:r w:rsidR="001D57EB" w:rsidRPr="001D57E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942942" w:rsidRDefault="0014799B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627CA3" wp14:editId="4954565A">
            <wp:simplePos x="0" y="0"/>
            <wp:positionH relativeFrom="column">
              <wp:posOffset>3034030</wp:posOffset>
            </wp:positionH>
            <wp:positionV relativeFrom="paragraph">
              <wp:posOffset>250190</wp:posOffset>
            </wp:positionV>
            <wp:extent cx="245935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16" y="21433"/>
                <wp:lineTo x="21416" y="0"/>
                <wp:lineTo x="0" y="0"/>
              </wp:wrapPolygon>
            </wp:wrapTight>
            <wp:docPr id="6" name="Рисунок 6" descr="https://78.mchs.gov.ru/uploads/resize_cache/news/2025-03-14/mchs-rossii-v-chrezvychaynom-navigatore-na-gosuslugah_17419375571556155420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8.mchs.gov.ru/uploads/resize_cache/news/2025-03-14/mchs-rossii-v-chrezvychaynom-navigatore-na-gosuslugah_17419375571556155420__2000x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6F3" w:rsidRPr="009D76F3" w:rsidRDefault="0014799B" w:rsidP="009D76F3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48477C" wp14:editId="78EB219B">
            <wp:simplePos x="0" y="0"/>
            <wp:positionH relativeFrom="column">
              <wp:posOffset>215265</wp:posOffset>
            </wp:positionH>
            <wp:positionV relativeFrom="paragraph">
              <wp:posOffset>29210</wp:posOffset>
            </wp:positionV>
            <wp:extent cx="24574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4" name="Рисунок 4" descr="https://78.mchs.gov.ru/uploads/resize_cache/news/2025-03-14/850fc7b7b736a942aacf27646d68652f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03-14/850fc7b7b736a942aacf27646d68652f__2000x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6F3" w:rsidRPr="009D76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Информация МЧС России доступна в чрезвычайном навигаторе на Госуслугах. В соответствующих разделах можно найти инструкции и правила действий в различных ЧС; возможность подать заявление на получение господдержки и восстановление утраченных документов; список соцгарантий, включая информацию о выплатах и пособиях; полезные материалы и отве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 на часто задаваемые вопросы.</w:t>
      </w:r>
      <w:r w:rsidRPr="0014799B">
        <w:rPr>
          <w:noProof/>
          <w:lang w:eastAsia="ru-RU"/>
        </w:rPr>
        <w:t xml:space="preserve"> </w:t>
      </w:r>
    </w:p>
    <w:p w:rsidR="009D76F3" w:rsidRPr="009D76F3" w:rsidRDefault="009D76F3" w:rsidP="009D76F3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76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Данный сервис позволяет быстро сориентироваться в сложных обстоятельствах</w:t>
      </w:r>
      <w:r w:rsidR="001479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получить необходимую помощь.</w:t>
      </w:r>
      <w:r w:rsidR="0014799B" w:rsidRPr="0014799B">
        <w:rPr>
          <w:noProof/>
          <w:lang w:eastAsia="ru-RU"/>
        </w:rPr>
        <w:t xml:space="preserve"> </w:t>
      </w:r>
    </w:p>
    <w:p w:rsidR="0014799B" w:rsidRDefault="009D76F3" w:rsidP="009D76F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D76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Раздел чрезвычайного ведомства доступен по ссылке &gt;&gt;&gt; https://www.gosuslugi.ru/mchs</w:t>
      </w:r>
      <w:r w:rsidRPr="009D76F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14799B" w:rsidRDefault="0014799B" w:rsidP="009D76F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9D76F3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4F216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412E62"/>
    <w:rsid w:val="004F2167"/>
    <w:rsid w:val="004F2DB2"/>
    <w:rsid w:val="0050129D"/>
    <w:rsid w:val="00561C55"/>
    <w:rsid w:val="00570B44"/>
    <w:rsid w:val="005A1A0E"/>
    <w:rsid w:val="005B55F2"/>
    <w:rsid w:val="005D125B"/>
    <w:rsid w:val="005E5B41"/>
    <w:rsid w:val="006478A4"/>
    <w:rsid w:val="006800B6"/>
    <w:rsid w:val="00683A0D"/>
    <w:rsid w:val="006A1598"/>
    <w:rsid w:val="006B74FC"/>
    <w:rsid w:val="00722FE6"/>
    <w:rsid w:val="007A2F0C"/>
    <w:rsid w:val="007A3E8F"/>
    <w:rsid w:val="007D1ADE"/>
    <w:rsid w:val="00801F0D"/>
    <w:rsid w:val="008250A3"/>
    <w:rsid w:val="0084029A"/>
    <w:rsid w:val="008639D5"/>
    <w:rsid w:val="008B5A34"/>
    <w:rsid w:val="008C722A"/>
    <w:rsid w:val="008F38D9"/>
    <w:rsid w:val="00942942"/>
    <w:rsid w:val="009549E2"/>
    <w:rsid w:val="009956A0"/>
    <w:rsid w:val="009D76F3"/>
    <w:rsid w:val="00A2529F"/>
    <w:rsid w:val="00A3024A"/>
    <w:rsid w:val="00B466F2"/>
    <w:rsid w:val="00B7688A"/>
    <w:rsid w:val="00BC7F07"/>
    <w:rsid w:val="00C16311"/>
    <w:rsid w:val="00C46E2D"/>
    <w:rsid w:val="00C932E3"/>
    <w:rsid w:val="00CB6262"/>
    <w:rsid w:val="00D63B56"/>
    <w:rsid w:val="00D70DA5"/>
    <w:rsid w:val="00DB2A4B"/>
    <w:rsid w:val="00DD18B7"/>
    <w:rsid w:val="00E45CED"/>
    <w:rsid w:val="00E54FE0"/>
    <w:rsid w:val="00E95DCC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A8D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2025-03-26T08:32:00Z</cp:lastPrinted>
  <dcterms:created xsi:type="dcterms:W3CDTF">2025-03-26T08:36:00Z</dcterms:created>
  <dcterms:modified xsi:type="dcterms:W3CDTF">2025-03-26T08:36:00Z</dcterms:modified>
</cp:coreProperties>
</file>