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5F562A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Pr="005F562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F562A" w:rsidRPr="005F562A">
        <w:rPr>
          <w:rFonts w:ascii="Times New Roman" w:hAnsi="Times New Roman" w:cs="Times New Roman"/>
          <w:b/>
          <w:sz w:val="24"/>
          <w:szCs w:val="24"/>
        </w:rPr>
        <w:t>назначению и</w:t>
      </w:r>
      <w:proofErr w:type="gramEnd"/>
      <w:r w:rsidR="005F562A" w:rsidRPr="005F562A">
        <w:rPr>
          <w:rFonts w:ascii="Times New Roman" w:hAnsi="Times New Roman" w:cs="Times New Roman"/>
          <w:b/>
          <w:sz w:val="24"/>
          <w:szCs w:val="24"/>
        </w:rPr>
        <w:t xml:space="preserve"> выплате денежных средств на содержание детей, находящихся под опекой или попечительством, и денежных средств на содержание детей в приемных семьях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E91747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в целях приведения муниципальных нормативных правовых актов в соответствие с действующим законодательством и уточнения информации об участниках предоставления государственных услуг</w:t>
      </w:r>
      <w:r w:rsidR="002537A6"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4A59D0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в соответствие с действующим законодательством,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 </w:t>
      </w:r>
      <w:proofErr w:type="gramStart"/>
      <w:r w:rsidR="00C31EF8" w:rsidRPr="005232AC">
        <w:rPr>
          <w:sz w:val="24"/>
          <w:szCs w:val="24"/>
        </w:rPr>
        <w:t xml:space="preserve">Санкт-Петербурге, государственной услуги по </w:t>
      </w:r>
      <w:r w:rsidR="00B50317" w:rsidRPr="00B50317">
        <w:t>назначению и выплате денежных средств на содержание детей, находящихся под опекой или попечительством, и денежных средств на содержание детей в приемных семьях</w:t>
      </w:r>
      <w:r w:rsidR="00C31EF8">
        <w:rPr>
          <w:sz w:val="24"/>
          <w:szCs w:val="24"/>
        </w:rPr>
        <w:t xml:space="preserve">,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предоставлению местной администрацией внутригородского </w:t>
      </w:r>
      <w:r w:rsidRPr="00C31EF8">
        <w:rPr>
          <w:sz w:val="24"/>
          <w:szCs w:val="24"/>
        </w:rPr>
        <w:lastRenderedPageBreak/>
        <w:t>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</w:t>
      </w:r>
      <w:proofErr w:type="gramEnd"/>
      <w:r w:rsidRPr="00C31EF8">
        <w:rPr>
          <w:sz w:val="24"/>
          <w:szCs w:val="24"/>
        </w:rPr>
        <w:t xml:space="preserve">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683199" w:rsidRPr="00C31EF8" w:rsidRDefault="00683199" w:rsidP="00683199">
      <w:pPr>
        <w:pStyle w:val="1"/>
        <w:numPr>
          <w:ilvl w:val="0"/>
          <w:numId w:val="5"/>
        </w:numPr>
        <w:tabs>
          <w:tab w:val="left" w:pos="993"/>
        </w:tabs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пункт 1.3.1.1. Административного регламента изложить в следующей редакции:</w:t>
      </w:r>
    </w:p>
    <w:p w:rsidR="00AD1E0E" w:rsidRPr="001615FB" w:rsidRDefault="001615FB" w:rsidP="000165A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1.3.1.1. </w:t>
      </w:r>
      <w:r w:rsidR="00AD1E0E" w:rsidRPr="001615FB">
        <w:rPr>
          <w:rFonts w:ascii="Times New Roman" w:hAnsi="Times New Roman" w:cs="Times New Roman"/>
          <w:sz w:val="24"/>
          <w:szCs w:val="24"/>
          <w:u w:val="single"/>
        </w:rPr>
        <w:t xml:space="preserve">Санкт-Петербургское государственное казенное учреждение «Многофункциональный центр предоставления государственных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 муниципальных </w:t>
      </w:r>
      <w:r w:rsidR="00AD1E0E" w:rsidRPr="001615FB">
        <w:rPr>
          <w:rFonts w:ascii="Times New Roman" w:hAnsi="Times New Roman" w:cs="Times New Roman"/>
          <w:sz w:val="24"/>
          <w:szCs w:val="24"/>
          <w:u w:val="single"/>
        </w:rPr>
        <w:t>услуг»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(далее – Многофункциональный центр).</w:t>
      </w:r>
    </w:p>
    <w:p w:rsidR="00AD1E0E" w:rsidRPr="001615FB" w:rsidRDefault="000165A6" w:rsidP="002B7529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</w:t>
      </w:r>
      <w:r w:rsidR="00AD1E0E" w:rsidRPr="001615FB">
        <w:rPr>
          <w:rFonts w:ascii="Times New Roman" w:hAnsi="Times New Roman" w:cs="Times New Roman"/>
          <w:sz w:val="24"/>
          <w:szCs w:val="24"/>
        </w:rPr>
        <w:t>дрес: Санкт-Петербург, ул. Красного Текстильщика, д.10-12, литера 0.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9FF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B843FA">
        <w:rPr>
          <w:rFonts w:ascii="Times New Roman" w:hAnsi="Times New Roman" w:cs="Times New Roman"/>
          <w:sz w:val="24"/>
          <w:szCs w:val="24"/>
        </w:rPr>
        <w:t>, предоставление с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правочной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об адресах 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график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B843FA" w:rsidRPr="003229FF">
        <w:rPr>
          <w:rFonts w:ascii="Times New Roman" w:hAnsi="Times New Roman" w:cs="Times New Roman"/>
          <w:sz w:val="24"/>
          <w:szCs w:val="24"/>
        </w:rPr>
        <w:t xml:space="preserve"> </w:t>
      </w:r>
      <w:r w:rsidR="00B843FA">
        <w:rPr>
          <w:rFonts w:ascii="Times New Roman" w:hAnsi="Times New Roman" w:cs="Times New Roman"/>
          <w:sz w:val="24"/>
          <w:szCs w:val="24"/>
        </w:rPr>
        <w:t xml:space="preserve">структурных подразделений МФЦ), запись на прием </w:t>
      </w:r>
      <w:r w:rsidRPr="003229FF">
        <w:rPr>
          <w:rFonts w:ascii="Times New Roman" w:hAnsi="Times New Roman" w:cs="Times New Roman"/>
          <w:sz w:val="24"/>
          <w:szCs w:val="24"/>
        </w:rPr>
        <w:t xml:space="preserve">осуществляется ежедневно с 9:00 до 21:00 </w:t>
      </w:r>
      <w:r w:rsidR="00B843FA" w:rsidRPr="003229FF">
        <w:rPr>
          <w:rFonts w:ascii="Times New Roman" w:hAnsi="Times New Roman" w:cs="Times New Roman"/>
          <w:sz w:val="24"/>
          <w:szCs w:val="24"/>
        </w:rPr>
        <w:t>по московскому времени</w:t>
      </w:r>
      <w:r w:rsidR="00B84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телефону:</w:t>
      </w:r>
      <w:r w:rsidR="004714A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229F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122</w:t>
        </w:r>
      </w:hyperlink>
      <w:r w:rsidRPr="003229F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3229F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(812) 246-5-122 (для звонков из других регионов)</w:t>
        </w:r>
      </w:hyperlink>
      <w:r w:rsidR="004714A6">
        <w:rPr>
          <w:rFonts w:ascii="Times New Roman" w:hAnsi="Times New Roman" w:cs="Times New Roman"/>
          <w:sz w:val="24"/>
          <w:szCs w:val="24"/>
        </w:rPr>
        <w:t>.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9FF">
        <w:rPr>
          <w:rFonts w:ascii="Times New Roman" w:hAnsi="Times New Roman" w:cs="Times New Roman"/>
          <w:sz w:val="24"/>
          <w:szCs w:val="24"/>
        </w:rPr>
        <w:t>Электронная почта: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knz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mfcspb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229FF" w:rsidRPr="002B7529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7529">
        <w:rPr>
          <w:rFonts w:ascii="Times New Roman" w:hAnsi="Times New Roman" w:cs="Times New Roman"/>
          <w:sz w:val="24"/>
          <w:szCs w:val="24"/>
        </w:rPr>
        <w:t>Запис</w:t>
      </w:r>
      <w:r w:rsidR="00B843FA" w:rsidRPr="002B7529">
        <w:rPr>
          <w:rFonts w:ascii="Times New Roman" w:hAnsi="Times New Roman" w:cs="Times New Roman"/>
          <w:sz w:val="24"/>
          <w:szCs w:val="24"/>
        </w:rPr>
        <w:t>ь</w:t>
      </w:r>
      <w:r w:rsidRPr="002B7529">
        <w:rPr>
          <w:rFonts w:ascii="Times New Roman" w:hAnsi="Times New Roman" w:cs="Times New Roman"/>
          <w:sz w:val="24"/>
          <w:szCs w:val="24"/>
        </w:rPr>
        <w:t xml:space="preserve"> на прием в МФЦ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 </w:t>
      </w:r>
      <w:r w:rsidR="004714A6">
        <w:rPr>
          <w:rFonts w:ascii="Times New Roman" w:hAnsi="Times New Roman" w:cs="Times New Roman"/>
          <w:sz w:val="24"/>
          <w:szCs w:val="24"/>
        </w:rPr>
        <w:t xml:space="preserve">может быть осуществлена 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Pr="002B7529">
        <w:rPr>
          <w:rFonts w:ascii="Times New Roman" w:hAnsi="Times New Roman" w:cs="Times New Roman"/>
          <w:sz w:val="24"/>
          <w:szCs w:val="24"/>
        </w:rPr>
        <w:t>Сервис</w:t>
      </w:r>
      <w:r w:rsidR="00B843FA" w:rsidRPr="002B7529">
        <w:rPr>
          <w:rFonts w:ascii="Times New Roman" w:hAnsi="Times New Roman" w:cs="Times New Roman"/>
          <w:sz w:val="24"/>
          <w:szCs w:val="24"/>
        </w:rPr>
        <w:t>а</w:t>
      </w:r>
      <w:r w:rsidR="002B7529" w:rsidRPr="002B7529">
        <w:rPr>
          <w:rFonts w:ascii="Times New Roman" w:hAnsi="Times New Roman" w:cs="Times New Roman"/>
          <w:sz w:val="24"/>
          <w:szCs w:val="24"/>
        </w:rPr>
        <w:t xml:space="preserve"> предварительной записи на</w:t>
      </w:r>
      <w:r w:rsidRPr="002B7529">
        <w:rPr>
          <w:rFonts w:ascii="Times New Roman" w:hAnsi="Times New Roman" w:cs="Times New Roman"/>
          <w:sz w:val="24"/>
          <w:szCs w:val="24"/>
        </w:rPr>
        <w:t xml:space="preserve"> 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Портале "Государственные и муниципальные услуги (функции) в Санкт-Петербурге" (доменное имя сайта в сети "Интернет" - </w:t>
      </w:r>
      <w:hyperlink r:id="rId12" w:tgtFrame="_blank" w:tooltip="&lt;div class=&quot;doc www&quot;&gt;&lt;span class=&quot;aligner&quot;&gt;&lt;div class=&quot;icon listDocWWW-16&quot;&gt;&lt;/div&gt;&lt;/span&gt;http://gu.spb.ru&lt;/div&gt;" w:history="1">
        <w:r w:rsidR="00B843FA" w:rsidRPr="002B7529">
          <w:rPr>
            <w:rStyle w:val="aa"/>
            <w:rFonts w:ascii="Times New Roman" w:hAnsi="Times New Roman" w:cs="Times New Roman"/>
            <w:sz w:val="24"/>
            <w:szCs w:val="24"/>
          </w:rPr>
          <w:t>gu.spb.ru</w:t>
        </w:r>
      </w:hyperlink>
      <w:r w:rsidR="00B843FA" w:rsidRPr="002B7529">
        <w:rPr>
          <w:rFonts w:ascii="Times New Roman" w:hAnsi="Times New Roman" w:cs="Times New Roman"/>
          <w:sz w:val="24"/>
          <w:szCs w:val="24"/>
        </w:rPr>
        <w:t>)</w:t>
      </w:r>
      <w:r w:rsidR="004714A6">
        <w:rPr>
          <w:rFonts w:ascii="Times New Roman" w:hAnsi="Times New Roman" w:cs="Times New Roman"/>
          <w:sz w:val="24"/>
          <w:szCs w:val="24"/>
        </w:rPr>
        <w:t xml:space="preserve"> </w:t>
      </w:r>
      <w:r w:rsidR="00B843FA" w:rsidRPr="002B7529">
        <w:rPr>
          <w:rFonts w:ascii="Times New Roman" w:hAnsi="Times New Roman" w:cs="Times New Roman"/>
          <w:sz w:val="24"/>
          <w:szCs w:val="24"/>
        </w:rPr>
        <w:t>в разделе МФЦ</w:t>
      </w:r>
      <w:r w:rsidR="004714A6">
        <w:rPr>
          <w:rFonts w:ascii="Times New Roman" w:hAnsi="Times New Roman" w:cs="Times New Roman"/>
          <w:sz w:val="24"/>
          <w:szCs w:val="24"/>
        </w:rPr>
        <w:t>.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м</w:t>
      </w:r>
      <w:r w:rsidR="00AD1E0E" w:rsidRPr="001615FB">
        <w:rPr>
          <w:rFonts w:ascii="Times New Roman" w:hAnsi="Times New Roman" w:cs="Times New Roman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нахождения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2B7529">
        <w:rPr>
          <w:rFonts w:ascii="Times New Roman" w:hAnsi="Times New Roman" w:cs="Times New Roman"/>
          <w:sz w:val="24"/>
          <w:szCs w:val="24"/>
        </w:rPr>
        <w:t xml:space="preserve">структурных подразделений МФЦ </w:t>
      </w:r>
      <w:r>
        <w:rPr>
          <w:rFonts w:ascii="Times New Roman" w:hAnsi="Times New Roman" w:cs="Times New Roman"/>
          <w:sz w:val="24"/>
          <w:szCs w:val="24"/>
        </w:rPr>
        <w:t xml:space="preserve">размещена на сайте </w:t>
      </w:r>
      <w:hyperlink r:id="rId13" w:history="1"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https://gu.spb.ru/mfc/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83B" w:rsidRPr="0087183B" w:rsidRDefault="0087183B" w:rsidP="004714A6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1.3.1.2. </w:t>
      </w:r>
      <w:r w:rsidRPr="0087183B">
        <w:rPr>
          <w:rFonts w:ascii="Times New Roman" w:hAnsi="Times New Roman" w:cs="Times New Roman"/>
          <w:sz w:val="24"/>
          <w:szCs w:val="24"/>
        </w:rPr>
        <w:t>Административного регламента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183B" w:rsidRPr="00DD060E" w:rsidRDefault="0087183B" w:rsidP="0087183B">
      <w:pPr>
        <w:pStyle w:val="1"/>
        <w:tabs>
          <w:tab w:val="left" w:pos="993"/>
          <w:tab w:val="left" w:pos="1560"/>
          <w:tab w:val="left" w:pos="257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«1.3.1.2. </w:t>
      </w:r>
      <w:r w:rsidRPr="00DD060E">
        <w:rPr>
          <w:sz w:val="24"/>
          <w:szCs w:val="24"/>
          <w:u w:val="single"/>
        </w:rPr>
        <w:t xml:space="preserve">Местная администрация внутригородского муниципального образования </w:t>
      </w:r>
      <w:r>
        <w:rPr>
          <w:sz w:val="24"/>
          <w:szCs w:val="24"/>
          <w:u w:val="single"/>
        </w:rPr>
        <w:t xml:space="preserve">города федерального значения </w:t>
      </w:r>
      <w:r w:rsidRPr="00DD060E">
        <w:rPr>
          <w:sz w:val="24"/>
          <w:szCs w:val="24"/>
          <w:u w:val="single"/>
        </w:rPr>
        <w:t>Санкт-Петербурга муниципальный округ Коломяги</w:t>
      </w:r>
      <w:r w:rsidRPr="00DD060E">
        <w:rPr>
          <w:sz w:val="24"/>
          <w:szCs w:val="24"/>
        </w:rPr>
        <w:t xml:space="preserve"> (далее </w:t>
      </w:r>
      <w:r>
        <w:rPr>
          <w:sz w:val="24"/>
          <w:szCs w:val="24"/>
        </w:rPr>
        <w:t xml:space="preserve">- </w:t>
      </w:r>
      <w:r w:rsidRPr="00DD060E">
        <w:rPr>
          <w:sz w:val="24"/>
          <w:szCs w:val="24"/>
        </w:rPr>
        <w:t>Местная администрация МО Коломяги)</w:t>
      </w:r>
    </w:p>
    <w:p w:rsidR="0087183B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>Адрес: 197375, Санкт-Петербург, Земский пер., дом 7</w:t>
      </w:r>
    </w:p>
    <w:p w:rsidR="0087183B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Телефон/факс: (812)454-68-70</w:t>
      </w:r>
    </w:p>
    <w:p w:rsidR="0087183B" w:rsidRPr="009530F9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  <w:lang w:bidi="en-US"/>
        </w:rPr>
      </w:pPr>
      <w:r>
        <w:rPr>
          <w:sz w:val="24"/>
          <w:szCs w:val="24"/>
        </w:rPr>
        <w:t>А</w:t>
      </w:r>
      <w:r w:rsidRPr="00DD060E">
        <w:rPr>
          <w:sz w:val="24"/>
          <w:szCs w:val="24"/>
        </w:rPr>
        <w:t xml:space="preserve">дрес электронной почты: </w:t>
      </w:r>
      <w:hyperlink r:id="rId14" w:history="1">
        <w:r w:rsidRPr="000876EA">
          <w:rPr>
            <w:rStyle w:val="aa"/>
            <w:sz w:val="24"/>
            <w:szCs w:val="24"/>
            <w:lang w:val="en-US" w:bidi="en-US"/>
          </w:rPr>
          <w:t>mamo</w:t>
        </w:r>
        <w:r w:rsidRPr="000876EA">
          <w:rPr>
            <w:rStyle w:val="aa"/>
            <w:sz w:val="24"/>
            <w:szCs w:val="24"/>
            <w:lang w:bidi="en-US"/>
          </w:rPr>
          <w:t>70@</w:t>
        </w:r>
        <w:r w:rsidRPr="000876EA">
          <w:rPr>
            <w:rStyle w:val="aa"/>
            <w:sz w:val="24"/>
            <w:szCs w:val="24"/>
            <w:lang w:val="en-US" w:bidi="en-US"/>
          </w:rPr>
          <w:t>yandex</w:t>
        </w:r>
        <w:r w:rsidRPr="000876EA">
          <w:rPr>
            <w:rStyle w:val="aa"/>
            <w:sz w:val="24"/>
            <w:szCs w:val="24"/>
            <w:lang w:bidi="en-US"/>
          </w:rPr>
          <w:t>.</w:t>
        </w:r>
        <w:r w:rsidRPr="000876EA">
          <w:rPr>
            <w:rStyle w:val="aa"/>
            <w:sz w:val="24"/>
            <w:szCs w:val="24"/>
            <w:lang w:val="en-US" w:bidi="en-US"/>
          </w:rPr>
          <w:t>ru</w:t>
        </w:r>
      </w:hyperlink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DD060E">
        <w:rPr>
          <w:sz w:val="24"/>
          <w:szCs w:val="24"/>
        </w:rPr>
        <w:t xml:space="preserve">дрес сайта: </w:t>
      </w:r>
      <w:hyperlink r:id="rId15" w:history="1">
        <w:r w:rsidRPr="00DD060E">
          <w:rPr>
            <w:sz w:val="24"/>
            <w:szCs w:val="24"/>
            <w:u w:val="single"/>
            <w:lang w:val="en-US" w:bidi="en-US"/>
          </w:rPr>
          <w:t>http</w:t>
        </w:r>
        <w:r w:rsidRPr="00DD060E">
          <w:rPr>
            <w:sz w:val="24"/>
            <w:szCs w:val="24"/>
            <w:u w:val="single"/>
            <w:lang w:bidi="en-US"/>
          </w:rPr>
          <w:t>://</w:t>
        </w:r>
        <w:r w:rsidRPr="00DD060E">
          <w:rPr>
            <w:sz w:val="24"/>
            <w:szCs w:val="24"/>
            <w:u w:val="single"/>
            <w:lang w:val="en-US" w:bidi="en-US"/>
          </w:rPr>
          <w:t>www</w:t>
        </w:r>
        <w:r w:rsidRPr="00DD060E">
          <w:rPr>
            <w:sz w:val="24"/>
            <w:szCs w:val="24"/>
            <w:u w:val="single"/>
            <w:lang w:bidi="en-US"/>
          </w:rPr>
          <w:t>.</w:t>
        </w:r>
        <w:r w:rsidRPr="00DD060E">
          <w:rPr>
            <w:sz w:val="24"/>
            <w:szCs w:val="24"/>
            <w:u w:val="single"/>
            <w:lang w:val="en-US" w:bidi="en-US"/>
          </w:rPr>
          <w:t>mokolomyagi</w:t>
        </w:r>
        <w:r w:rsidRPr="00DD060E">
          <w:rPr>
            <w:sz w:val="24"/>
            <w:szCs w:val="24"/>
            <w:u w:val="single"/>
            <w:lang w:bidi="en-US"/>
          </w:rPr>
          <w:t>.</w:t>
        </w:r>
        <w:r w:rsidRPr="00DD060E">
          <w:rPr>
            <w:sz w:val="24"/>
            <w:szCs w:val="24"/>
            <w:u w:val="single"/>
            <w:lang w:val="en-US" w:bidi="en-US"/>
          </w:rPr>
          <w:t>ru</w:t>
        </w:r>
      </w:hyperlink>
      <w:r>
        <w:rPr>
          <w:sz w:val="24"/>
          <w:szCs w:val="24"/>
          <w:lang w:bidi="en-US"/>
        </w:rPr>
        <w:t xml:space="preserve"> </w:t>
      </w:r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 xml:space="preserve">График работы: понедельник - четверг с 09.30 до 18.00, пятница с 09.30 до 17.00; перерыв с 13.30 </w:t>
      </w:r>
      <w:proofErr w:type="gramStart"/>
      <w:r w:rsidRPr="00DD060E">
        <w:rPr>
          <w:sz w:val="24"/>
          <w:szCs w:val="24"/>
        </w:rPr>
        <w:t>до</w:t>
      </w:r>
      <w:proofErr w:type="gramEnd"/>
      <w:r w:rsidRPr="00DD060E">
        <w:rPr>
          <w:sz w:val="24"/>
          <w:szCs w:val="24"/>
        </w:rPr>
        <w:t xml:space="preserve"> 14.00,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час.</w:t>
      </w:r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>Часы приема отдела опеки и попечительства Местной администрации МО</w:t>
      </w:r>
      <w:r>
        <w:rPr>
          <w:sz w:val="24"/>
          <w:szCs w:val="24"/>
          <w:lang w:val="en-US"/>
        </w:rPr>
        <w:t> </w:t>
      </w:r>
      <w:r w:rsidRPr="00DD060E">
        <w:rPr>
          <w:sz w:val="24"/>
          <w:szCs w:val="24"/>
        </w:rPr>
        <w:t>Коломяги: понедельник и четверг с 11.00 до 13.00; с 15.00 до 17.00.</w:t>
      </w:r>
    </w:p>
    <w:p w:rsidR="0087183B" w:rsidRPr="00C94538" w:rsidRDefault="0087183B" w:rsidP="0087183B">
      <w:p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4538">
        <w:rPr>
          <w:rFonts w:ascii="Times New Roman" w:hAnsi="Times New Roman" w:cs="Times New Roman"/>
          <w:sz w:val="24"/>
          <w:szCs w:val="24"/>
        </w:rPr>
        <w:t>Прием граждан руководителем и специалистами отдела опеки и попечительства проводится по предварительной записи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41007D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87183B" w:rsidRDefault="0087183B" w:rsidP="0087183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D1E0E" w:rsidRPr="004714A6" w:rsidRDefault="004714A6" w:rsidP="004714A6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714A6">
        <w:rPr>
          <w:rFonts w:ascii="Times New Roman" w:hAnsi="Times New Roman" w:cs="Times New Roman"/>
          <w:sz w:val="24"/>
          <w:szCs w:val="24"/>
        </w:rPr>
        <w:t xml:space="preserve">пункт 1.3.3.7. Административного регламента изложить в следующей редакции: </w:t>
      </w:r>
    </w:p>
    <w:p w:rsidR="00AD1E0E" w:rsidRPr="004714A6" w:rsidRDefault="004714A6" w:rsidP="004714A6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D1E0E" w:rsidRPr="004714A6">
        <w:rPr>
          <w:rFonts w:ascii="Times New Roman" w:hAnsi="Times New Roman" w:cs="Times New Roman"/>
          <w:sz w:val="24"/>
          <w:szCs w:val="24"/>
        </w:rPr>
        <w:t xml:space="preserve">1.3.3.7. При обращении к </w:t>
      </w:r>
      <w:proofErr w:type="spellStart"/>
      <w:r w:rsidR="00AD1E0E" w:rsidRPr="004714A6">
        <w:rPr>
          <w:rFonts w:ascii="Times New Roman" w:hAnsi="Times New Roman" w:cs="Times New Roman"/>
          <w:sz w:val="24"/>
          <w:szCs w:val="24"/>
        </w:rPr>
        <w:t>инфоматам</w:t>
      </w:r>
      <w:proofErr w:type="spellEnd"/>
      <w:r w:rsidR="00AD1E0E" w:rsidRPr="004714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D1E0E" w:rsidRPr="004714A6">
        <w:rPr>
          <w:rFonts w:ascii="Times New Roman" w:hAnsi="Times New Roman" w:cs="Times New Roman"/>
          <w:sz w:val="24"/>
          <w:szCs w:val="24"/>
        </w:rPr>
        <w:t>инфокиоскам</w:t>
      </w:r>
      <w:proofErr w:type="spellEnd"/>
      <w:r w:rsidR="00AD1E0E" w:rsidRPr="00471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1E0E" w:rsidRPr="004714A6">
        <w:rPr>
          <w:rFonts w:ascii="Times New Roman" w:hAnsi="Times New Roman" w:cs="Times New Roman"/>
          <w:sz w:val="24"/>
          <w:szCs w:val="24"/>
        </w:rPr>
        <w:t>инфопунктам</w:t>
      </w:r>
      <w:proofErr w:type="spellEnd"/>
      <w:r w:rsidR="00AD1E0E" w:rsidRPr="004714A6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="00AD1E0E" w:rsidRPr="004714A6">
        <w:rPr>
          <w:rFonts w:ascii="Times New Roman" w:hAnsi="Times New Roman" w:cs="Times New Roman"/>
          <w:sz w:val="24"/>
          <w:szCs w:val="24"/>
        </w:rPr>
        <w:t>размещенным</w:t>
      </w:r>
      <w:proofErr w:type="gramEnd"/>
      <w:r w:rsidR="00AD1E0E" w:rsidRPr="004714A6">
        <w:rPr>
          <w:rFonts w:ascii="Times New Roman" w:hAnsi="Times New Roman" w:cs="Times New Roman"/>
          <w:sz w:val="24"/>
          <w:szCs w:val="24"/>
        </w:rPr>
        <w:t xml:space="preserve"> в помещениях структурных подразделений Многофункциональ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D1E0E" w:rsidRPr="004714A6">
        <w:rPr>
          <w:rFonts w:ascii="Times New Roman" w:hAnsi="Times New Roman" w:cs="Times New Roman"/>
          <w:sz w:val="24"/>
          <w:szCs w:val="24"/>
        </w:rPr>
        <w:t>ого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D1E0E" w:rsidRPr="004714A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»;</w:t>
      </w:r>
      <w:r w:rsidR="00AD1E0E" w:rsidRPr="00471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9D0" w:rsidRDefault="00B50317" w:rsidP="004714A6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  <w:r w:rsidR="00043BDD">
        <w:rPr>
          <w:sz w:val="24"/>
          <w:szCs w:val="24"/>
        </w:rPr>
        <w:t xml:space="preserve"> к Административному регламенту исключить.</w:t>
      </w:r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16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E91747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  <w:bookmarkStart w:id="0" w:name="_GoBack"/>
      <w:bookmarkEnd w:id="0"/>
    </w:p>
    <w:sectPr w:rsidR="00F03101" w:rsidRPr="00F03101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83B" w:rsidRDefault="0087183B" w:rsidP="00794D34">
      <w:pPr>
        <w:spacing w:after="0" w:line="240" w:lineRule="auto"/>
      </w:pPr>
      <w:r>
        <w:separator/>
      </w:r>
    </w:p>
  </w:endnote>
  <w:endnote w:type="continuationSeparator" w:id="0">
    <w:p w:rsidR="0087183B" w:rsidRDefault="0087183B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83B" w:rsidRDefault="0087183B" w:rsidP="00794D34">
      <w:pPr>
        <w:spacing w:after="0" w:line="240" w:lineRule="auto"/>
      </w:pPr>
      <w:r>
        <w:separator/>
      </w:r>
    </w:p>
  </w:footnote>
  <w:footnote w:type="continuationSeparator" w:id="0">
    <w:p w:rsidR="0087183B" w:rsidRDefault="0087183B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83B" w:rsidRDefault="0087183B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8316E"/>
    <w:rsid w:val="000B3811"/>
    <w:rsid w:val="000D0AB6"/>
    <w:rsid w:val="000F40EA"/>
    <w:rsid w:val="00137007"/>
    <w:rsid w:val="001615FB"/>
    <w:rsid w:val="00191DB7"/>
    <w:rsid w:val="002537A6"/>
    <w:rsid w:val="00254941"/>
    <w:rsid w:val="00290AB8"/>
    <w:rsid w:val="002B7529"/>
    <w:rsid w:val="003229FF"/>
    <w:rsid w:val="004038D5"/>
    <w:rsid w:val="0041007D"/>
    <w:rsid w:val="00441E79"/>
    <w:rsid w:val="004714A6"/>
    <w:rsid w:val="004A59D0"/>
    <w:rsid w:val="0050676D"/>
    <w:rsid w:val="00511769"/>
    <w:rsid w:val="005273EB"/>
    <w:rsid w:val="00536A93"/>
    <w:rsid w:val="005E2A76"/>
    <w:rsid w:val="005F562A"/>
    <w:rsid w:val="00651471"/>
    <w:rsid w:val="006614E1"/>
    <w:rsid w:val="00683199"/>
    <w:rsid w:val="006A2121"/>
    <w:rsid w:val="006B1238"/>
    <w:rsid w:val="007126B3"/>
    <w:rsid w:val="00763A4F"/>
    <w:rsid w:val="00794D34"/>
    <w:rsid w:val="007A24D3"/>
    <w:rsid w:val="00863509"/>
    <w:rsid w:val="0087183B"/>
    <w:rsid w:val="00A51CB5"/>
    <w:rsid w:val="00A660D7"/>
    <w:rsid w:val="00AD1E0E"/>
    <w:rsid w:val="00AF1D48"/>
    <w:rsid w:val="00B50317"/>
    <w:rsid w:val="00B72721"/>
    <w:rsid w:val="00B843FA"/>
    <w:rsid w:val="00BD2C8A"/>
    <w:rsid w:val="00BD5FB1"/>
    <w:rsid w:val="00BF27E6"/>
    <w:rsid w:val="00C31EF8"/>
    <w:rsid w:val="00CA0345"/>
    <w:rsid w:val="00CF45F7"/>
    <w:rsid w:val="00CF7AF2"/>
    <w:rsid w:val="00D45A58"/>
    <w:rsid w:val="00D70EC2"/>
    <w:rsid w:val="00DA6988"/>
    <w:rsid w:val="00E218CD"/>
    <w:rsid w:val="00E91747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u.spb.ru/mfc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u.spb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mokolomyagi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nz@mfcsp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kolomyagi.ru" TargetMode="External"/><Relationship Id="rId10" Type="http://schemas.openxmlformats.org/officeDocument/2006/relationships/hyperlink" Target="tel:+7812246512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122" TargetMode="External"/><Relationship Id="rId14" Type="http://schemas.openxmlformats.org/officeDocument/2006/relationships/hyperlink" Target="mailto:mamo7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68824C66.dotm</Template>
  <TotalTime>7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7</cp:revision>
  <cp:lastPrinted>2025-07-07T10:45:00Z</cp:lastPrinted>
  <dcterms:created xsi:type="dcterms:W3CDTF">2025-07-07T10:33:00Z</dcterms:created>
  <dcterms:modified xsi:type="dcterms:W3CDTF">2025-07-07T10:45:00Z</dcterms:modified>
</cp:coreProperties>
</file>