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B86" w:rsidRPr="006C1A12" w:rsidRDefault="006C1A12" w:rsidP="005070FE">
      <w:pPr>
        <w:pStyle w:val="a3"/>
        <w:tabs>
          <w:tab w:val="left" w:pos="8364"/>
        </w:tabs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6C1A1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На базе Пожарно-технической выставки имени Б.И. </w:t>
      </w:r>
      <w:proofErr w:type="spellStart"/>
      <w:r w:rsidRPr="006C1A1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Кончаева</w:t>
      </w:r>
      <w:proofErr w:type="spellEnd"/>
      <w:r w:rsidRPr="006C1A1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</w:t>
      </w:r>
      <w:bookmarkStart w:id="0" w:name="_GoBack"/>
      <w:r w:rsidRPr="006C1A1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состоялось награждение победителей</w:t>
      </w:r>
      <w:bookmarkEnd w:id="0"/>
      <w:r w:rsidRPr="006C1A1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и призеров всероссийских конкурсов детско-юношеского творчества по пожарной безопасности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.</w:t>
      </w:r>
    </w:p>
    <w:p w:rsidR="00522B86" w:rsidRPr="00B52D1B" w:rsidRDefault="00522B86" w:rsidP="004359E8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6C1A12" w:rsidRPr="006C1A12" w:rsidRDefault="006C1A12" w:rsidP="006C1A1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D3AE5F" wp14:editId="61D570B0">
            <wp:simplePos x="0" y="0"/>
            <wp:positionH relativeFrom="column">
              <wp:posOffset>2543810</wp:posOffset>
            </wp:positionH>
            <wp:positionV relativeFrom="paragraph">
              <wp:posOffset>418465</wp:posOffset>
            </wp:positionV>
            <wp:extent cx="3372485" cy="2247900"/>
            <wp:effectExtent l="0" t="0" r="0" b="0"/>
            <wp:wrapTight wrapText="bothSides">
              <wp:wrapPolygon edited="0">
                <wp:start x="0" y="0"/>
                <wp:lineTo x="0" y="21417"/>
                <wp:lineTo x="21474" y="21417"/>
                <wp:lineTo x="21474" y="0"/>
                <wp:lineTo x="0" y="0"/>
              </wp:wrapPolygon>
            </wp:wrapTight>
            <wp:docPr id="1" name="Рисунок 1" descr="https://78.mchs.gov.ru/uploads/resize_cache/news/2025-10-01/25a1be29e980f4c825e896f808cd3881__2000x2000__water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78.mchs.gov.ru/uploads/resize_cache/news/2025-10-01/25a1be29e980f4c825e896f808cd3881__2000x2000__watermar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1A12">
        <w:rPr>
          <w:iCs/>
          <w:spacing w:val="3"/>
          <w:sz w:val="28"/>
          <w:szCs w:val="28"/>
          <w:bdr w:val="none" w:sz="0" w:space="0" w:color="auto" w:frame="1"/>
        </w:rPr>
        <w:t xml:space="preserve">На базе Пожарно-технической выставки имени Б.И. </w:t>
      </w:r>
      <w:proofErr w:type="spellStart"/>
      <w:r w:rsidRPr="006C1A12">
        <w:rPr>
          <w:iCs/>
          <w:spacing w:val="3"/>
          <w:sz w:val="28"/>
          <w:szCs w:val="28"/>
          <w:bdr w:val="none" w:sz="0" w:space="0" w:color="auto" w:frame="1"/>
        </w:rPr>
        <w:t>Кончаева</w:t>
      </w:r>
      <w:proofErr w:type="spellEnd"/>
      <w:r w:rsidRPr="006C1A12">
        <w:rPr>
          <w:iCs/>
          <w:spacing w:val="3"/>
          <w:sz w:val="28"/>
          <w:szCs w:val="28"/>
          <w:bdr w:val="none" w:sz="0" w:space="0" w:color="auto" w:frame="1"/>
        </w:rPr>
        <w:t xml:space="preserve"> состоялось награждение победителей и призеров всероссийских конкурса детско-юношеского творчества по пожарной безопасности «Неопалимая Купина» и конкурса литературного тв</w:t>
      </w:r>
      <w:r>
        <w:rPr>
          <w:iCs/>
          <w:spacing w:val="3"/>
          <w:sz w:val="28"/>
          <w:szCs w:val="28"/>
          <w:bdr w:val="none" w:sz="0" w:space="0" w:color="auto" w:frame="1"/>
        </w:rPr>
        <w:t>орчества «Человек доброй воли».</w:t>
      </w:r>
    </w:p>
    <w:p w:rsidR="006C1A12" w:rsidRPr="006C1A12" w:rsidRDefault="006C1A12" w:rsidP="006C1A1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6C1A12">
        <w:rPr>
          <w:iCs/>
          <w:spacing w:val="3"/>
          <w:sz w:val="28"/>
          <w:szCs w:val="28"/>
          <w:bdr w:val="none" w:sz="0" w:space="0" w:color="auto" w:frame="1"/>
        </w:rPr>
        <w:t>Накануне в пожарном музее Петербурга собрались самые талантливые и творческие участники из Северной столицы, которые своим усердием и мастерством достойно представили наш</w:t>
      </w:r>
      <w:r>
        <w:rPr>
          <w:iCs/>
          <w:spacing w:val="3"/>
          <w:sz w:val="28"/>
          <w:szCs w:val="28"/>
          <w:bdr w:val="none" w:sz="0" w:space="0" w:color="auto" w:frame="1"/>
        </w:rPr>
        <w:t xml:space="preserve"> город на всероссийском уровне.</w:t>
      </w:r>
      <w:r w:rsidRPr="006C1A12">
        <w:rPr>
          <w:noProof/>
        </w:rPr>
        <w:t xml:space="preserve"> </w:t>
      </w:r>
    </w:p>
    <w:p w:rsidR="006C1A12" w:rsidRPr="006C1A12" w:rsidRDefault="006C1A12" w:rsidP="006C1A1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6C1A12">
        <w:rPr>
          <w:iCs/>
          <w:spacing w:val="3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228DB59C" wp14:editId="317CD766">
            <wp:simplePos x="0" y="0"/>
            <wp:positionH relativeFrom="column">
              <wp:posOffset>3539490</wp:posOffset>
            </wp:positionH>
            <wp:positionV relativeFrom="paragraph">
              <wp:posOffset>257175</wp:posOffset>
            </wp:positionV>
            <wp:extent cx="2392680" cy="3190240"/>
            <wp:effectExtent l="0" t="0" r="7620" b="0"/>
            <wp:wrapTight wrapText="bothSides">
              <wp:wrapPolygon edited="0">
                <wp:start x="0" y="0"/>
                <wp:lineTo x="0" y="21411"/>
                <wp:lineTo x="21497" y="21411"/>
                <wp:lineTo x="21497" y="0"/>
                <wp:lineTo x="0" y="0"/>
              </wp:wrapPolygon>
            </wp:wrapTight>
            <wp:docPr id="3" name="Рисунок 3" descr="https://78.mchs.gov.ru/uploads/resize_cache/news/2025-10-01/a82d4fa167093e78c61a381404b975d6__2000x2000__water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78.mchs.gov.ru/uploads/resize_cache/news/2025-10-01/a82d4fa167093e78c61a381404b975d6__2000x2000__watermar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319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1A12">
        <w:rPr>
          <w:iCs/>
          <w:spacing w:val="3"/>
          <w:sz w:val="28"/>
          <w:szCs w:val="28"/>
          <w:bdr w:val="none" w:sz="0" w:space="0" w:color="auto" w:frame="1"/>
        </w:rPr>
        <w:t>Напутственные слова и поздравления ребятам сказали представители петербургского МЧС и поч</w:t>
      </w:r>
      <w:r>
        <w:rPr>
          <w:iCs/>
          <w:spacing w:val="3"/>
          <w:sz w:val="28"/>
          <w:szCs w:val="28"/>
          <w:bdr w:val="none" w:sz="0" w:space="0" w:color="auto" w:frame="1"/>
        </w:rPr>
        <w:t>етные ветераны пожарной охраны.</w:t>
      </w:r>
      <w:r w:rsidRPr="006C1A1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6C1A12" w:rsidRPr="006C1A12" w:rsidRDefault="006C1A12" w:rsidP="006C1A1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6C1A12">
        <w:rPr>
          <w:iCs/>
          <w:spacing w:val="3"/>
          <w:sz w:val="28"/>
          <w:szCs w:val="28"/>
          <w:bdr w:val="none" w:sz="0" w:space="0" w:color="auto" w:frame="1"/>
        </w:rPr>
        <w:t>Церемония награждения победителей конкурса стала ярким завершением сентября, подчеркнув высокий уровень таланта и подготовки участников, их стремление к совершенствованию творческих навыков, популяризации п</w:t>
      </w:r>
      <w:r>
        <w:rPr>
          <w:iCs/>
          <w:spacing w:val="3"/>
          <w:sz w:val="28"/>
          <w:szCs w:val="28"/>
          <w:bdr w:val="none" w:sz="0" w:space="0" w:color="auto" w:frame="1"/>
        </w:rPr>
        <w:t>рофессии пожарного и спасателя.</w:t>
      </w:r>
    </w:p>
    <w:p w:rsidR="006C1A12" w:rsidRPr="006C1A12" w:rsidRDefault="006C1A12" w:rsidP="006C1A1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6C1A12">
        <w:rPr>
          <w:iCs/>
          <w:spacing w:val="3"/>
          <w:sz w:val="28"/>
          <w:szCs w:val="28"/>
          <w:bdr w:val="none" w:sz="0" w:space="0" w:color="auto" w:frame="1"/>
        </w:rPr>
        <w:t xml:space="preserve">Уверены, полученный опыт и признание станут стимулом для дальнейших достижений юных петербуржцев и внесут значительный вклад в развитие </w:t>
      </w:r>
      <w:r>
        <w:rPr>
          <w:iCs/>
          <w:spacing w:val="3"/>
          <w:sz w:val="28"/>
          <w:szCs w:val="28"/>
          <w:bdr w:val="none" w:sz="0" w:space="0" w:color="auto" w:frame="1"/>
        </w:rPr>
        <w:t>культуры безопасного поведения.</w:t>
      </w:r>
    </w:p>
    <w:p w:rsidR="006C1A12" w:rsidRPr="006C1A12" w:rsidRDefault="006C1A12" w:rsidP="006C1A1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6C1A12">
        <w:rPr>
          <w:iCs/>
          <w:spacing w:val="3"/>
          <w:sz w:val="28"/>
          <w:szCs w:val="28"/>
          <w:bdr w:val="none" w:sz="0" w:space="0" w:color="auto" w:frame="1"/>
        </w:rPr>
        <w:t>Имена победителей представлены ниже</w:t>
      </w:r>
      <w:r>
        <w:rPr>
          <w:iCs/>
          <w:spacing w:val="3"/>
          <w:sz w:val="28"/>
          <w:szCs w:val="28"/>
          <w:bdr w:val="none" w:sz="0" w:space="0" w:color="auto" w:frame="1"/>
        </w:rPr>
        <w:t>.</w:t>
      </w:r>
    </w:p>
    <w:p w:rsidR="006C1A12" w:rsidRPr="006C1A12" w:rsidRDefault="006C1A12" w:rsidP="006C1A1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6C1A12">
        <w:rPr>
          <w:iCs/>
          <w:spacing w:val="3"/>
          <w:sz w:val="28"/>
          <w:szCs w:val="28"/>
          <w:bdr w:val="none" w:sz="0" w:space="0" w:color="auto" w:frame="1"/>
        </w:rPr>
        <w:t>Грамотами третьей степени</w:t>
      </w:r>
      <w:r>
        <w:rPr>
          <w:iCs/>
          <w:spacing w:val="3"/>
          <w:sz w:val="28"/>
          <w:szCs w:val="28"/>
          <w:bdr w:val="none" w:sz="0" w:space="0" w:color="auto" w:frame="1"/>
        </w:rPr>
        <w:t xml:space="preserve"> и ценными подарками наградили:</w:t>
      </w:r>
    </w:p>
    <w:p w:rsidR="006C1A12" w:rsidRPr="006C1A12" w:rsidRDefault="006C1A12" w:rsidP="006C1A1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proofErr w:type="spellStart"/>
      <w:r w:rsidRPr="006C1A12">
        <w:rPr>
          <w:iCs/>
          <w:spacing w:val="3"/>
          <w:sz w:val="28"/>
          <w:szCs w:val="28"/>
          <w:bdr w:val="none" w:sz="0" w:space="0" w:color="auto" w:frame="1"/>
        </w:rPr>
        <w:t>Саетгараеву</w:t>
      </w:r>
      <w:proofErr w:type="spellEnd"/>
      <w:r w:rsidRPr="006C1A12">
        <w:rPr>
          <w:iCs/>
          <w:spacing w:val="3"/>
          <w:sz w:val="28"/>
          <w:szCs w:val="28"/>
          <w:bdr w:val="none" w:sz="0" w:space="0" w:color="auto" w:frame="1"/>
        </w:rPr>
        <w:t xml:space="preserve"> Алису из СПГАХЛ им. Б.В. Иогансона за работу «Спа</w:t>
      </w:r>
      <w:r>
        <w:rPr>
          <w:iCs/>
          <w:spacing w:val="3"/>
          <w:sz w:val="28"/>
          <w:szCs w:val="28"/>
          <w:bdr w:val="none" w:sz="0" w:space="0" w:color="auto" w:frame="1"/>
        </w:rPr>
        <w:t>сение девочки из горящего дома»</w:t>
      </w:r>
      <w:r w:rsidRPr="006C1A12">
        <w:rPr>
          <w:noProof/>
        </w:rPr>
        <w:t xml:space="preserve"> </w:t>
      </w:r>
    </w:p>
    <w:p w:rsidR="006C1A12" w:rsidRPr="006C1A12" w:rsidRDefault="006C1A12" w:rsidP="006C1A1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1C4F031" wp14:editId="1B3F3AE8">
            <wp:simplePos x="0" y="0"/>
            <wp:positionH relativeFrom="column">
              <wp:posOffset>3241675</wp:posOffset>
            </wp:positionH>
            <wp:positionV relativeFrom="paragraph">
              <wp:posOffset>-1270</wp:posOffset>
            </wp:positionV>
            <wp:extent cx="2694305" cy="2190750"/>
            <wp:effectExtent l="0" t="0" r="0" b="0"/>
            <wp:wrapTight wrapText="bothSides">
              <wp:wrapPolygon edited="0">
                <wp:start x="0" y="0"/>
                <wp:lineTo x="0" y="21412"/>
                <wp:lineTo x="21381" y="21412"/>
                <wp:lineTo x="21381" y="0"/>
                <wp:lineTo x="0" y="0"/>
              </wp:wrapPolygon>
            </wp:wrapTight>
            <wp:docPr id="4" name="Рисунок 4" descr="https://78.mchs.gov.ru/uploads/resize_cache/news/2025-10-01/c3937c77b0c1bab9b97f36fc006d45d4__2000x2000__water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78.mchs.gov.ru/uploads/resize_cache/news/2025-10-01/c3937c77b0c1bab9b97f36fc006d45d4__2000x2000__watermar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1A12">
        <w:rPr>
          <w:iCs/>
          <w:spacing w:val="3"/>
          <w:sz w:val="28"/>
          <w:szCs w:val="28"/>
          <w:bdr w:val="none" w:sz="0" w:space="0" w:color="auto" w:frame="1"/>
        </w:rPr>
        <w:t xml:space="preserve">Глазкова Тимофея из ГБОУ Школа </w:t>
      </w:r>
      <w:r>
        <w:rPr>
          <w:iCs/>
          <w:spacing w:val="3"/>
          <w:sz w:val="28"/>
          <w:szCs w:val="28"/>
          <w:bdr w:val="none" w:sz="0" w:space="0" w:color="auto" w:frame="1"/>
        </w:rPr>
        <w:t>№ 58 за работу «Герои спасения»</w:t>
      </w:r>
    </w:p>
    <w:p w:rsidR="006C1A12" w:rsidRPr="006C1A12" w:rsidRDefault="006C1A12" w:rsidP="006C1A1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6C1A12">
        <w:rPr>
          <w:iCs/>
          <w:spacing w:val="3"/>
          <w:sz w:val="28"/>
          <w:szCs w:val="28"/>
          <w:bdr w:val="none" w:sz="0" w:space="0" w:color="auto" w:frame="1"/>
        </w:rPr>
        <w:t>Орехова Семена из ГБОУ СОШ № 269 за нас</w:t>
      </w:r>
      <w:r>
        <w:rPr>
          <w:iCs/>
          <w:spacing w:val="3"/>
          <w:sz w:val="28"/>
          <w:szCs w:val="28"/>
          <w:bdr w:val="none" w:sz="0" w:space="0" w:color="auto" w:frame="1"/>
        </w:rPr>
        <w:t>тольную игру «Пожарные вперед!»</w:t>
      </w:r>
    </w:p>
    <w:p w:rsidR="006C1A12" w:rsidRPr="006C1A12" w:rsidRDefault="006C1A12" w:rsidP="006C1A1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6C1A12">
        <w:rPr>
          <w:iCs/>
          <w:spacing w:val="3"/>
          <w:sz w:val="28"/>
          <w:szCs w:val="28"/>
          <w:bdr w:val="none" w:sz="0" w:space="0" w:color="auto" w:frame="1"/>
        </w:rPr>
        <w:t>Грамотами второй степени</w:t>
      </w:r>
      <w:r>
        <w:rPr>
          <w:iCs/>
          <w:spacing w:val="3"/>
          <w:sz w:val="28"/>
          <w:szCs w:val="28"/>
          <w:bdr w:val="none" w:sz="0" w:space="0" w:color="auto" w:frame="1"/>
        </w:rPr>
        <w:t xml:space="preserve"> и ценными подарками наградили:</w:t>
      </w:r>
    </w:p>
    <w:p w:rsidR="006C1A12" w:rsidRPr="006C1A12" w:rsidRDefault="006C1A12" w:rsidP="006C1A1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proofErr w:type="spellStart"/>
      <w:r w:rsidRPr="006C1A12">
        <w:rPr>
          <w:iCs/>
          <w:spacing w:val="3"/>
          <w:sz w:val="28"/>
          <w:szCs w:val="28"/>
          <w:bdr w:val="none" w:sz="0" w:space="0" w:color="auto" w:frame="1"/>
        </w:rPr>
        <w:t>Плетенскую</w:t>
      </w:r>
      <w:proofErr w:type="spellEnd"/>
      <w:r w:rsidRPr="006C1A12">
        <w:rPr>
          <w:iCs/>
          <w:spacing w:val="3"/>
          <w:sz w:val="28"/>
          <w:szCs w:val="28"/>
          <w:bdr w:val="none" w:sz="0" w:space="0" w:color="auto" w:frame="1"/>
        </w:rPr>
        <w:t xml:space="preserve"> Евгению из ГБОУ Школа № 511 з</w:t>
      </w:r>
      <w:r>
        <w:rPr>
          <w:iCs/>
          <w:spacing w:val="3"/>
          <w:sz w:val="28"/>
          <w:szCs w:val="28"/>
          <w:bdr w:val="none" w:sz="0" w:space="0" w:color="auto" w:frame="1"/>
        </w:rPr>
        <w:t>а работу «Не захламляй подъезд»</w:t>
      </w:r>
    </w:p>
    <w:p w:rsidR="006C1A12" w:rsidRPr="006C1A12" w:rsidRDefault="006C1A12" w:rsidP="006C1A1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6C1A12">
        <w:rPr>
          <w:iCs/>
          <w:spacing w:val="3"/>
          <w:sz w:val="28"/>
          <w:szCs w:val="28"/>
          <w:bdr w:val="none" w:sz="0" w:space="0" w:color="auto" w:frame="1"/>
        </w:rPr>
        <w:t>Васильеву Викторию из ГБОУ Школа № 588 за работу «Работа и</w:t>
      </w:r>
      <w:r>
        <w:rPr>
          <w:iCs/>
          <w:spacing w:val="3"/>
          <w:sz w:val="28"/>
          <w:szCs w:val="28"/>
          <w:bdr w:val="none" w:sz="0" w:space="0" w:color="auto" w:frame="1"/>
        </w:rPr>
        <w:t xml:space="preserve"> быт профессиональных пожарных»</w:t>
      </w:r>
    </w:p>
    <w:p w:rsidR="006C1A12" w:rsidRPr="006C1A12" w:rsidRDefault="006C1A12" w:rsidP="006C1A1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C3F3FE3" wp14:editId="4182A235">
            <wp:simplePos x="0" y="0"/>
            <wp:positionH relativeFrom="column">
              <wp:posOffset>3272790</wp:posOffset>
            </wp:positionH>
            <wp:positionV relativeFrom="paragraph">
              <wp:posOffset>297180</wp:posOffset>
            </wp:positionV>
            <wp:extent cx="2664460" cy="3552825"/>
            <wp:effectExtent l="0" t="0" r="2540" b="9525"/>
            <wp:wrapTight wrapText="bothSides">
              <wp:wrapPolygon edited="0">
                <wp:start x="0" y="0"/>
                <wp:lineTo x="0" y="21542"/>
                <wp:lineTo x="21466" y="21542"/>
                <wp:lineTo x="21466" y="0"/>
                <wp:lineTo x="0" y="0"/>
              </wp:wrapPolygon>
            </wp:wrapTight>
            <wp:docPr id="5" name="Рисунок 5" descr="https://78.mchs.gov.ru/uploads/resize_cache/news/2025-10-01/6ae083663006eabf9ec761538b2c6972__2000x2000__water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78.mchs.gov.ru/uploads/resize_cache/news/2025-10-01/6ae083663006eabf9ec761538b2c6972__2000x2000__watermar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1A12">
        <w:rPr>
          <w:iCs/>
          <w:spacing w:val="3"/>
          <w:sz w:val="28"/>
          <w:szCs w:val="28"/>
          <w:bdr w:val="none" w:sz="0" w:space="0" w:color="auto" w:frame="1"/>
        </w:rPr>
        <w:t>Тарасова Григория из ГБОУ Школа № 199 за работу</w:t>
      </w:r>
      <w:r>
        <w:rPr>
          <w:iCs/>
          <w:spacing w:val="3"/>
          <w:sz w:val="28"/>
          <w:szCs w:val="28"/>
          <w:bdr w:val="none" w:sz="0" w:space="0" w:color="auto" w:frame="1"/>
        </w:rPr>
        <w:t xml:space="preserve"> «Тушение пожаров в жилом доме»</w:t>
      </w:r>
      <w:r w:rsidRPr="006C1A12">
        <w:rPr>
          <w:noProof/>
        </w:rPr>
        <w:t xml:space="preserve"> </w:t>
      </w:r>
    </w:p>
    <w:p w:rsidR="006C1A12" w:rsidRPr="006C1A12" w:rsidRDefault="006C1A12" w:rsidP="006C1A1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6C1A12">
        <w:rPr>
          <w:iCs/>
          <w:spacing w:val="3"/>
          <w:sz w:val="28"/>
          <w:szCs w:val="28"/>
          <w:bdr w:val="none" w:sz="0" w:space="0" w:color="auto" w:frame="1"/>
        </w:rPr>
        <w:t xml:space="preserve">Грамотой первой степени и ценным подарком наградили Казарину Василису из ДХШ им. М.К. </w:t>
      </w:r>
      <w:proofErr w:type="spellStart"/>
      <w:r w:rsidRPr="006C1A12">
        <w:rPr>
          <w:iCs/>
          <w:spacing w:val="3"/>
          <w:sz w:val="28"/>
          <w:szCs w:val="28"/>
          <w:bdr w:val="none" w:sz="0" w:space="0" w:color="auto" w:frame="1"/>
        </w:rPr>
        <w:t>Аникушина</w:t>
      </w:r>
      <w:proofErr w:type="spellEnd"/>
      <w:r w:rsidRPr="006C1A12">
        <w:rPr>
          <w:iCs/>
          <w:spacing w:val="3"/>
          <w:sz w:val="28"/>
          <w:szCs w:val="28"/>
          <w:bdr w:val="none" w:sz="0" w:space="0" w:color="auto" w:frame="1"/>
        </w:rPr>
        <w:t xml:space="preserve"> за работу «Лес в опасности» в номинации «Художественно-изобразительное творчеств</w:t>
      </w:r>
      <w:r>
        <w:rPr>
          <w:iCs/>
          <w:spacing w:val="3"/>
          <w:sz w:val="28"/>
          <w:szCs w:val="28"/>
          <w:bdr w:val="none" w:sz="0" w:space="0" w:color="auto" w:frame="1"/>
        </w:rPr>
        <w:t>о».</w:t>
      </w:r>
    </w:p>
    <w:p w:rsidR="006C1A12" w:rsidRPr="006C1A12" w:rsidRDefault="006C1A12" w:rsidP="006C1A1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6C1A12">
        <w:rPr>
          <w:iCs/>
          <w:spacing w:val="3"/>
          <w:sz w:val="28"/>
          <w:szCs w:val="28"/>
          <w:bdr w:val="none" w:sz="0" w:space="0" w:color="auto" w:frame="1"/>
        </w:rPr>
        <w:t>Также наградили победителей конкурса литературного творчества «Человек доброй воли». Напутственные слова и поздравления ск</w:t>
      </w:r>
      <w:r>
        <w:rPr>
          <w:iCs/>
          <w:spacing w:val="3"/>
          <w:sz w:val="28"/>
          <w:szCs w:val="28"/>
          <w:bdr w:val="none" w:sz="0" w:space="0" w:color="auto" w:frame="1"/>
        </w:rPr>
        <w:t>азал Суханов Владимир Петрович.</w:t>
      </w:r>
    </w:p>
    <w:p w:rsidR="006C1A12" w:rsidRPr="006C1A12" w:rsidRDefault="006C1A12" w:rsidP="006C1A1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6C1A12">
        <w:rPr>
          <w:iCs/>
          <w:spacing w:val="3"/>
          <w:sz w:val="28"/>
          <w:szCs w:val="28"/>
          <w:bdr w:val="none" w:sz="0" w:space="0" w:color="auto" w:frame="1"/>
        </w:rPr>
        <w:t>Грамотой третьей степе</w:t>
      </w:r>
      <w:r>
        <w:rPr>
          <w:iCs/>
          <w:spacing w:val="3"/>
          <w:sz w:val="28"/>
          <w:szCs w:val="28"/>
          <w:bdr w:val="none" w:sz="0" w:space="0" w:color="auto" w:frame="1"/>
        </w:rPr>
        <w:t>ни и ценным подарком наградили:</w:t>
      </w:r>
    </w:p>
    <w:p w:rsidR="006C1A12" w:rsidRPr="006C1A12" w:rsidRDefault="006C1A12" w:rsidP="006C1A1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6C1A12">
        <w:rPr>
          <w:iCs/>
          <w:spacing w:val="3"/>
          <w:sz w:val="28"/>
          <w:szCs w:val="28"/>
          <w:bdr w:val="none" w:sz="0" w:space="0" w:color="auto" w:frame="1"/>
        </w:rPr>
        <w:t>Веденяпину Софию из ГБОУ СОШ № 128 Калининского района за репортаж «Женщины-пожа</w:t>
      </w:r>
      <w:r>
        <w:rPr>
          <w:iCs/>
          <w:spacing w:val="3"/>
          <w:sz w:val="28"/>
          <w:szCs w:val="28"/>
          <w:bdr w:val="none" w:sz="0" w:space="0" w:color="auto" w:frame="1"/>
        </w:rPr>
        <w:t>рные в годы блокады Ленинграда»</w:t>
      </w:r>
    </w:p>
    <w:p w:rsidR="006C1A12" w:rsidRPr="006C1A12" w:rsidRDefault="006C1A12" w:rsidP="006C1A1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iCs/>
          <w:spacing w:val="3"/>
          <w:sz w:val="28"/>
          <w:szCs w:val="28"/>
          <w:bdr w:val="none" w:sz="0" w:space="0" w:color="auto" w:frame="1"/>
        </w:rPr>
        <w:t>Награждение призера</w:t>
      </w:r>
    </w:p>
    <w:p w:rsidR="006C1A12" w:rsidRPr="006C1A12" w:rsidRDefault="006C1A12" w:rsidP="006C1A1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6C1A12">
        <w:rPr>
          <w:iCs/>
          <w:spacing w:val="3"/>
          <w:sz w:val="28"/>
          <w:szCs w:val="28"/>
          <w:bdr w:val="none" w:sz="0" w:space="0" w:color="auto" w:frame="1"/>
        </w:rPr>
        <w:t>Грамотами второй степени</w:t>
      </w:r>
      <w:r>
        <w:rPr>
          <w:iCs/>
          <w:spacing w:val="3"/>
          <w:sz w:val="28"/>
          <w:szCs w:val="28"/>
          <w:bdr w:val="none" w:sz="0" w:space="0" w:color="auto" w:frame="1"/>
        </w:rPr>
        <w:t xml:space="preserve"> и ценными подарками наградили:</w:t>
      </w:r>
    </w:p>
    <w:p w:rsidR="006C1A12" w:rsidRPr="006C1A12" w:rsidRDefault="006C1A12" w:rsidP="006C1A1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proofErr w:type="spellStart"/>
      <w:r w:rsidRPr="006C1A12">
        <w:rPr>
          <w:iCs/>
          <w:spacing w:val="3"/>
          <w:sz w:val="28"/>
          <w:szCs w:val="28"/>
          <w:bdr w:val="none" w:sz="0" w:space="0" w:color="auto" w:frame="1"/>
        </w:rPr>
        <w:t>Лусковко</w:t>
      </w:r>
      <w:proofErr w:type="spellEnd"/>
      <w:r w:rsidRPr="006C1A12">
        <w:rPr>
          <w:iCs/>
          <w:spacing w:val="3"/>
          <w:sz w:val="28"/>
          <w:szCs w:val="28"/>
          <w:bdr w:val="none" w:sz="0" w:space="0" w:color="auto" w:frame="1"/>
        </w:rPr>
        <w:t xml:space="preserve"> Полину из ГБОУ школа № 46 Приморского района за эссе «Ге</w:t>
      </w:r>
      <w:r>
        <w:rPr>
          <w:iCs/>
          <w:spacing w:val="3"/>
          <w:sz w:val="28"/>
          <w:szCs w:val="28"/>
          <w:bdr w:val="none" w:sz="0" w:space="0" w:color="auto" w:frame="1"/>
        </w:rPr>
        <w:t>рои в огне»</w:t>
      </w:r>
    </w:p>
    <w:p w:rsidR="006C1A12" w:rsidRPr="006C1A12" w:rsidRDefault="006C1A12" w:rsidP="006C1A1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proofErr w:type="spellStart"/>
      <w:r w:rsidRPr="006C1A12">
        <w:rPr>
          <w:iCs/>
          <w:spacing w:val="3"/>
          <w:sz w:val="28"/>
          <w:szCs w:val="28"/>
          <w:bdr w:val="none" w:sz="0" w:space="0" w:color="auto" w:frame="1"/>
        </w:rPr>
        <w:t>Шпакова</w:t>
      </w:r>
      <w:proofErr w:type="spellEnd"/>
      <w:r w:rsidRPr="006C1A12">
        <w:rPr>
          <w:iCs/>
          <w:spacing w:val="3"/>
          <w:sz w:val="28"/>
          <w:szCs w:val="28"/>
          <w:bdr w:val="none" w:sz="0" w:space="0" w:color="auto" w:frame="1"/>
        </w:rPr>
        <w:t xml:space="preserve"> Вячеслава из ГБОУ СОШ № 436 </w:t>
      </w:r>
      <w:proofErr w:type="spellStart"/>
      <w:r w:rsidRPr="006C1A12">
        <w:rPr>
          <w:iCs/>
          <w:spacing w:val="3"/>
          <w:sz w:val="28"/>
          <w:szCs w:val="28"/>
          <w:bdr w:val="none" w:sz="0" w:space="0" w:color="auto" w:frame="1"/>
        </w:rPr>
        <w:t>Петродворцового</w:t>
      </w:r>
      <w:proofErr w:type="spellEnd"/>
      <w:r w:rsidRPr="006C1A12">
        <w:rPr>
          <w:iCs/>
          <w:spacing w:val="3"/>
          <w:sz w:val="28"/>
          <w:szCs w:val="28"/>
          <w:bdr w:val="none" w:sz="0" w:space="0" w:color="auto" w:frame="1"/>
        </w:rPr>
        <w:t xml:space="preserve"> района за стихотворение «Пожарным блокадного города».</w:t>
      </w:r>
    </w:p>
    <w:p w:rsidR="00944C5A" w:rsidRPr="004359E8" w:rsidRDefault="00944C5A" w:rsidP="00944C5A">
      <w:pPr>
        <w:pStyle w:val="a5"/>
        <w:spacing w:before="0" w:beforeAutospacing="0" w:after="0" w:afterAutospacing="0"/>
        <w:ind w:firstLine="851"/>
        <w:jc w:val="both"/>
      </w:pPr>
    </w:p>
    <w:p w:rsidR="00AC33CB" w:rsidRPr="001348F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AA3FE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189E"/>
    <w:rsid w:val="0003513A"/>
    <w:rsid w:val="00040B81"/>
    <w:rsid w:val="000B14F9"/>
    <w:rsid w:val="000C6D00"/>
    <w:rsid w:val="00100FAD"/>
    <w:rsid w:val="001054AC"/>
    <w:rsid w:val="00126911"/>
    <w:rsid w:val="00126C33"/>
    <w:rsid w:val="001348FD"/>
    <w:rsid w:val="0015765F"/>
    <w:rsid w:val="001806FC"/>
    <w:rsid w:val="001A2AFA"/>
    <w:rsid w:val="001C5AB5"/>
    <w:rsid w:val="001E468E"/>
    <w:rsid w:val="001E78B6"/>
    <w:rsid w:val="002227F1"/>
    <w:rsid w:val="00235DD7"/>
    <w:rsid w:val="0025288A"/>
    <w:rsid w:val="00266043"/>
    <w:rsid w:val="002C1539"/>
    <w:rsid w:val="002E2565"/>
    <w:rsid w:val="003066E9"/>
    <w:rsid w:val="00341363"/>
    <w:rsid w:val="003A477E"/>
    <w:rsid w:val="003C633C"/>
    <w:rsid w:val="004359E8"/>
    <w:rsid w:val="00444AA6"/>
    <w:rsid w:val="0045736B"/>
    <w:rsid w:val="0047045F"/>
    <w:rsid w:val="004820D3"/>
    <w:rsid w:val="00494E84"/>
    <w:rsid w:val="004A54A0"/>
    <w:rsid w:val="004C3431"/>
    <w:rsid w:val="004E4044"/>
    <w:rsid w:val="004F4820"/>
    <w:rsid w:val="00500E32"/>
    <w:rsid w:val="005070FE"/>
    <w:rsid w:val="0051127D"/>
    <w:rsid w:val="00522075"/>
    <w:rsid w:val="00522B86"/>
    <w:rsid w:val="00537401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A20F2"/>
    <w:rsid w:val="006A6205"/>
    <w:rsid w:val="006B1022"/>
    <w:rsid w:val="006C1267"/>
    <w:rsid w:val="006C1A12"/>
    <w:rsid w:val="006C3C20"/>
    <w:rsid w:val="00731B94"/>
    <w:rsid w:val="00737D69"/>
    <w:rsid w:val="00743B65"/>
    <w:rsid w:val="007469E7"/>
    <w:rsid w:val="00752F80"/>
    <w:rsid w:val="0076312E"/>
    <w:rsid w:val="00775912"/>
    <w:rsid w:val="0079186F"/>
    <w:rsid w:val="0079201A"/>
    <w:rsid w:val="0080241F"/>
    <w:rsid w:val="00875C2C"/>
    <w:rsid w:val="008827A0"/>
    <w:rsid w:val="008A2389"/>
    <w:rsid w:val="008B4804"/>
    <w:rsid w:val="008F36B9"/>
    <w:rsid w:val="00931B4E"/>
    <w:rsid w:val="00944C5A"/>
    <w:rsid w:val="009860B1"/>
    <w:rsid w:val="00990EF6"/>
    <w:rsid w:val="009C06DC"/>
    <w:rsid w:val="009D7B5E"/>
    <w:rsid w:val="00A367F8"/>
    <w:rsid w:val="00A41D88"/>
    <w:rsid w:val="00A81427"/>
    <w:rsid w:val="00AA3FE9"/>
    <w:rsid w:val="00AC33CB"/>
    <w:rsid w:val="00AD6494"/>
    <w:rsid w:val="00B00A55"/>
    <w:rsid w:val="00B01659"/>
    <w:rsid w:val="00B114F4"/>
    <w:rsid w:val="00B12E14"/>
    <w:rsid w:val="00B314D8"/>
    <w:rsid w:val="00B52D1B"/>
    <w:rsid w:val="00B6417C"/>
    <w:rsid w:val="00B947B9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24D20"/>
    <w:rsid w:val="00D71FC5"/>
    <w:rsid w:val="00D804AE"/>
    <w:rsid w:val="00DB4E19"/>
    <w:rsid w:val="00DC2B14"/>
    <w:rsid w:val="00DC50C8"/>
    <w:rsid w:val="00DC5CD6"/>
    <w:rsid w:val="00E25FC5"/>
    <w:rsid w:val="00E26241"/>
    <w:rsid w:val="00E5158F"/>
    <w:rsid w:val="00E61BC9"/>
    <w:rsid w:val="00E740EE"/>
    <w:rsid w:val="00E7796F"/>
    <w:rsid w:val="00E8701A"/>
    <w:rsid w:val="00EA05FD"/>
    <w:rsid w:val="00EB1CC8"/>
    <w:rsid w:val="00EC491F"/>
    <w:rsid w:val="00ED52E7"/>
    <w:rsid w:val="00ED5D08"/>
    <w:rsid w:val="00EE02D8"/>
    <w:rsid w:val="00F53179"/>
    <w:rsid w:val="00F81386"/>
    <w:rsid w:val="00F87F54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5DDF5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F1101-DA6F-4FA6-A6FB-A97FE18BD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2025-10-21T08:17:00Z</cp:lastPrinted>
  <dcterms:created xsi:type="dcterms:W3CDTF">2025-10-21T09:12:00Z</dcterms:created>
  <dcterms:modified xsi:type="dcterms:W3CDTF">2025-10-21T09:12:00Z</dcterms:modified>
</cp:coreProperties>
</file>