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0" w:rsidRDefault="00954919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95491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«</w:t>
      </w:r>
      <w:bookmarkStart w:id="0" w:name="_GoBack"/>
      <w:r w:rsidRPr="0095491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Формула мужества</w:t>
      </w:r>
      <w:bookmarkEnd w:id="0"/>
      <w:r w:rsidRPr="0095491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» на Пожарно-технической выставке имени Б.И. </w:t>
      </w:r>
      <w:proofErr w:type="spellStart"/>
      <w:r w:rsidRPr="0095491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Кончаева</w:t>
      </w:r>
      <w:proofErr w:type="spellEnd"/>
    </w:p>
    <w:p w:rsidR="00954919" w:rsidRPr="00B52D1B" w:rsidRDefault="00954919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954919" w:rsidRPr="00954919" w:rsidRDefault="00954919" w:rsidP="0095491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54919">
        <w:rPr>
          <w:iCs/>
          <w:spacing w:val="3"/>
          <w:sz w:val="28"/>
          <w:szCs w:val="28"/>
          <w:bdr w:val="none" w:sz="0" w:space="0" w:color="auto" w:frame="1"/>
        </w:rPr>
        <w:t xml:space="preserve">На Пожарно-технической выставке им. Б.И. </w:t>
      </w:r>
      <w:proofErr w:type="spellStart"/>
      <w:r w:rsidRPr="00954919">
        <w:rPr>
          <w:iCs/>
          <w:spacing w:val="3"/>
          <w:sz w:val="28"/>
          <w:szCs w:val="28"/>
          <w:bdr w:val="none" w:sz="0" w:space="0" w:color="auto" w:frame="1"/>
        </w:rPr>
        <w:t>Кончаева</w:t>
      </w:r>
      <w:proofErr w:type="spellEnd"/>
      <w:r w:rsidRPr="00954919">
        <w:rPr>
          <w:iCs/>
          <w:spacing w:val="3"/>
          <w:sz w:val="28"/>
          <w:szCs w:val="28"/>
          <w:bdr w:val="none" w:sz="0" w:space="0" w:color="auto" w:frame="1"/>
        </w:rPr>
        <w:t xml:space="preserve"> продолжается цикл тематических экскурсий для школьников «Формула мужества», приуроченный к 35-летию МЧС России. На днях его слушателями стали подопечные благотворительного фонда «Апрель» для дете</w:t>
      </w:r>
      <w:r>
        <w:rPr>
          <w:iCs/>
          <w:spacing w:val="3"/>
          <w:sz w:val="28"/>
          <w:szCs w:val="28"/>
          <w:bdr w:val="none" w:sz="0" w:space="0" w:color="auto" w:frame="1"/>
        </w:rPr>
        <w:t>й в трудной жизненной ситуации.</w:t>
      </w:r>
      <w:r w:rsidRPr="00954919">
        <w:rPr>
          <w:noProof/>
        </w:rPr>
        <w:t xml:space="preserve"> </w:t>
      </w:r>
    </w:p>
    <w:p w:rsidR="00954919" w:rsidRPr="00954919" w:rsidRDefault="00954919" w:rsidP="0095491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42C257" wp14:editId="04263297">
            <wp:simplePos x="0" y="0"/>
            <wp:positionH relativeFrom="column">
              <wp:posOffset>3068955</wp:posOffset>
            </wp:positionH>
            <wp:positionV relativeFrom="paragraph">
              <wp:posOffset>-1270</wp:posOffset>
            </wp:positionV>
            <wp:extent cx="2870200" cy="1910715"/>
            <wp:effectExtent l="0" t="0" r="6350" b="0"/>
            <wp:wrapTight wrapText="bothSides">
              <wp:wrapPolygon edited="0">
                <wp:start x="0" y="0"/>
                <wp:lineTo x="0" y="21320"/>
                <wp:lineTo x="21504" y="21320"/>
                <wp:lineTo x="21504" y="0"/>
                <wp:lineTo x="0" y="0"/>
              </wp:wrapPolygon>
            </wp:wrapTight>
            <wp:docPr id="4" name="Рисунок 4" descr="«Формула мужества» на Пожарно-технической выставке имени Б.И. Конч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Формула мужества» на Пожарно-технической выставке имени Б.И. Кончае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919">
        <w:rPr>
          <w:iCs/>
          <w:spacing w:val="3"/>
          <w:sz w:val="28"/>
          <w:szCs w:val="28"/>
          <w:bdr w:val="none" w:sz="0" w:space="0" w:color="auto" w:frame="1"/>
        </w:rPr>
        <w:t xml:space="preserve">Цикл направлен на знакомство с историей пожарной охраны, способствует профориентации подрастающего поколения и </w:t>
      </w:r>
      <w:r>
        <w:rPr>
          <w:iCs/>
          <w:spacing w:val="3"/>
          <w:sz w:val="28"/>
          <w:szCs w:val="28"/>
          <w:bdr w:val="none" w:sz="0" w:space="0" w:color="auto" w:frame="1"/>
        </w:rPr>
        <w:t>развитию культуры безопасности.</w:t>
      </w:r>
    </w:p>
    <w:p w:rsidR="00954919" w:rsidRPr="00954919" w:rsidRDefault="00954919" w:rsidP="0095491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54919">
        <w:rPr>
          <w:iCs/>
          <w:spacing w:val="3"/>
          <w:sz w:val="28"/>
          <w:szCs w:val="28"/>
          <w:bdr w:val="none" w:sz="0" w:space="0" w:color="auto" w:frame="1"/>
        </w:rPr>
        <w:t>Интерактивные занятия раскрывают секреты одной из самых мужественных профессий. Каждая встреча – новый шаг в мир от</w:t>
      </w:r>
      <w:r>
        <w:rPr>
          <w:iCs/>
          <w:spacing w:val="3"/>
          <w:sz w:val="28"/>
          <w:szCs w:val="28"/>
          <w:bdr w:val="none" w:sz="0" w:space="0" w:color="auto" w:frame="1"/>
        </w:rPr>
        <w:t>ваги, знаний и ответственности.</w:t>
      </w:r>
    </w:p>
    <w:p w:rsidR="00954919" w:rsidRPr="00954919" w:rsidRDefault="00954919" w:rsidP="0095491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54919">
        <w:rPr>
          <w:iCs/>
          <w:spacing w:val="3"/>
          <w:sz w:val="28"/>
          <w:szCs w:val="28"/>
          <w:bdr w:val="none" w:sz="0" w:space="0" w:color="auto" w:frame="1"/>
        </w:rPr>
        <w:t xml:space="preserve">В ходе экскурсий ребята не только знакомятся с историей пожарной охраны и МЧС России, но также постигают основы </w:t>
      </w:r>
      <w:proofErr w:type="spellStart"/>
      <w:r w:rsidRPr="00954919">
        <w:rPr>
          <w:iCs/>
          <w:spacing w:val="3"/>
          <w:sz w:val="28"/>
          <w:szCs w:val="28"/>
          <w:bdr w:val="none" w:sz="0" w:space="0" w:color="auto" w:frame="1"/>
        </w:rPr>
        <w:t>пожаробезопасного</w:t>
      </w:r>
      <w:proofErr w:type="spellEnd"/>
      <w:r w:rsidRPr="00954919">
        <w:rPr>
          <w:iCs/>
          <w:spacing w:val="3"/>
          <w:sz w:val="28"/>
          <w:szCs w:val="28"/>
          <w:bdr w:val="none" w:sz="0" w:space="0" w:color="auto" w:frame="1"/>
        </w:rPr>
        <w:t xml:space="preserve"> поведения, изучают верный алгоритм действий в случае пожара. Занятие поде</w:t>
      </w:r>
      <w:r>
        <w:rPr>
          <w:iCs/>
          <w:spacing w:val="3"/>
          <w:sz w:val="28"/>
          <w:szCs w:val="28"/>
          <w:bdr w:val="none" w:sz="0" w:space="0" w:color="auto" w:frame="1"/>
        </w:rPr>
        <w:t>лено на три тематические части.</w:t>
      </w:r>
    </w:p>
    <w:p w:rsidR="00954919" w:rsidRPr="00954919" w:rsidRDefault="00954919" w:rsidP="0095491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54919">
        <w:rPr>
          <w:iCs/>
          <w:spacing w:val="3"/>
          <w:sz w:val="28"/>
          <w:szCs w:val="28"/>
          <w:bdr w:val="none" w:sz="0" w:space="0" w:color="auto" w:frame="1"/>
        </w:rPr>
        <w:t>Первая из них под названием «В гостях у брандмайора» предполагает знакомство с историей пожарной охраны и путешествие по старинной Васильевской пожарной части. Гости программы расшифруют старинные сообщения о пожаре, пролистают огненную летопись города и побывают на приеме главного пожарного и</w:t>
      </w:r>
      <w:r>
        <w:rPr>
          <w:iCs/>
          <w:spacing w:val="3"/>
          <w:sz w:val="28"/>
          <w:szCs w:val="28"/>
          <w:bdr w:val="none" w:sz="0" w:space="0" w:color="auto" w:frame="1"/>
        </w:rPr>
        <w:t>мператорского Санкт-Петербурга.</w:t>
      </w:r>
    </w:p>
    <w:p w:rsidR="00954919" w:rsidRPr="00954919" w:rsidRDefault="00954919" w:rsidP="0095491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54919">
        <w:rPr>
          <w:iCs/>
          <w:spacing w:val="3"/>
          <w:sz w:val="28"/>
          <w:szCs w:val="28"/>
          <w:bdr w:val="none" w:sz="0" w:space="0" w:color="auto" w:frame="1"/>
        </w:rPr>
        <w:t xml:space="preserve">В ходе второй части «Призвание – спасать» юные посетители прикоснутся к полной мужества и самопожертвования профессии пожарного-спасателя. Здесь каждый сможет примерить на себя боевую одежду, познакомиться со снаряжением и разнообразной 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техникой </w:t>
      </w:r>
      <w:proofErr w:type="spellStart"/>
      <w:r>
        <w:rPr>
          <w:iCs/>
          <w:spacing w:val="3"/>
          <w:sz w:val="28"/>
          <w:szCs w:val="28"/>
          <w:bdr w:val="none" w:sz="0" w:space="0" w:color="auto" w:frame="1"/>
        </w:rPr>
        <w:t>огнеборцев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 xml:space="preserve"> МЧС России.</w:t>
      </w:r>
    </w:p>
    <w:p w:rsidR="00E53A20" w:rsidRDefault="00954919" w:rsidP="00954919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954919">
        <w:rPr>
          <w:iCs/>
          <w:spacing w:val="3"/>
          <w:sz w:val="28"/>
          <w:szCs w:val="28"/>
          <w:bdr w:val="none" w:sz="0" w:space="0" w:color="auto" w:frame="1"/>
        </w:rPr>
        <w:t>«Возьми огонь под контроль» - самая, пожалуй, эпичная часть экскурсии-занятия, в ходе которой юные петербуржцы изучают алгоритм действий в случае пожара, учатся самостоятельно вызывать на помощь пожарных и спасателей по телефону 101 и тушат пламя при помощи огнетушителя.</w:t>
      </w:r>
    </w:p>
    <w:p w:rsidR="00954919" w:rsidRPr="004359E8" w:rsidRDefault="00954919" w:rsidP="00954919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55894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53A20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307D5"/>
    <w:rsid w:val="00F53179"/>
    <w:rsid w:val="00F81386"/>
    <w:rsid w:val="00F87F54"/>
    <w:rsid w:val="00FC03F6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35C5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306D-2015-4F45-A033-973DADD4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2025-11-01T09:05:00Z</cp:lastPrinted>
  <dcterms:created xsi:type="dcterms:W3CDTF">2025-11-01T09:05:00Z</dcterms:created>
  <dcterms:modified xsi:type="dcterms:W3CDTF">2025-11-01T09:05:00Z</dcterms:modified>
</cp:coreProperties>
</file>