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3073"/>
        <w:gridCol w:w="2217"/>
        <w:gridCol w:w="1387"/>
        <w:gridCol w:w="2550"/>
      </w:tblGrid>
      <w:tr w:rsidR="00282686" w:rsidRPr="00CF4FDF" w:rsidTr="00480382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73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2550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846B77" w:rsidRPr="00CF4FDF" w:rsidTr="00480382">
        <w:tc>
          <w:tcPr>
            <w:tcW w:w="0" w:type="auto"/>
            <w:noWrap/>
          </w:tcPr>
          <w:p w:rsidR="00846B77" w:rsidRPr="00845DB8" w:rsidRDefault="00846B77" w:rsidP="00846B77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3" w:type="dxa"/>
          </w:tcPr>
          <w:p w:rsidR="00846B77" w:rsidRPr="00846B77" w:rsidRDefault="00846B77" w:rsidP="00846B77">
            <w:pPr>
              <w:rPr>
                <w:rFonts w:ascii="Times New Roman" w:hAnsi="Times New Roman" w:cs="Times New Roman"/>
              </w:rPr>
            </w:pPr>
            <w:r w:rsidRPr="00846B77">
              <w:rPr>
                <w:rFonts w:ascii="Times New Roman" w:hAnsi="Times New Roman" w:cs="Times New Roman"/>
              </w:rPr>
              <w:t>Российская Федерация, Санкт-Петербург, 2-я Никитинская улица, участок 4 (юго-западнее дома 28, литера А по 1-й Никитинской улице)</w:t>
            </w:r>
          </w:p>
        </w:tc>
        <w:tc>
          <w:tcPr>
            <w:tcW w:w="2217" w:type="dxa"/>
            <w:noWrap/>
          </w:tcPr>
          <w:p w:rsidR="00846B77" w:rsidRPr="00846B77" w:rsidRDefault="00846B77" w:rsidP="00846B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6B77">
              <w:rPr>
                <w:rFonts w:ascii="Times New Roman" w:hAnsi="Times New Roman" w:cs="Times New Roman"/>
                <w:color w:val="000000"/>
              </w:rPr>
              <w:t>78:34:0004219:1525</w:t>
            </w:r>
          </w:p>
          <w:p w:rsidR="00846B77" w:rsidRPr="00846B77" w:rsidRDefault="00846B77" w:rsidP="00846B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</w:tcPr>
          <w:p w:rsidR="00846B77" w:rsidRPr="00845DB8" w:rsidRDefault="00846B77" w:rsidP="00846B77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845DB8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846B77" w:rsidRPr="00845DB8" w:rsidRDefault="00846B77" w:rsidP="00846B77">
            <w:pPr>
              <w:rPr>
                <w:rFonts w:ascii="Times New Roman" w:hAnsi="Times New Roman" w:cs="Times New Roman"/>
              </w:rPr>
            </w:pPr>
            <w:r w:rsidRPr="00845DB8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846B77" w:rsidRPr="00CF4FDF" w:rsidTr="00480382">
        <w:tc>
          <w:tcPr>
            <w:tcW w:w="0" w:type="auto"/>
            <w:noWrap/>
          </w:tcPr>
          <w:p w:rsidR="00846B77" w:rsidRPr="00845DB8" w:rsidRDefault="00846B77" w:rsidP="00846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3" w:type="dxa"/>
          </w:tcPr>
          <w:p w:rsidR="00846B77" w:rsidRPr="00846B77" w:rsidRDefault="00846B77" w:rsidP="00846B77">
            <w:pPr>
              <w:rPr>
                <w:rFonts w:ascii="Times New Roman" w:hAnsi="Times New Roman" w:cs="Times New Roman"/>
              </w:rPr>
            </w:pPr>
            <w:r w:rsidRPr="00846B77">
              <w:rPr>
                <w:rFonts w:ascii="Times New Roman" w:hAnsi="Times New Roman" w:cs="Times New Roman"/>
              </w:rPr>
              <w:t>Российская Федерация, Санкт-Петербург, 2-я Никитинская улица, участок 4 (юго-западнее дома 28, литера А по 1-й Никитинской улице)</w:t>
            </w:r>
          </w:p>
        </w:tc>
        <w:tc>
          <w:tcPr>
            <w:tcW w:w="2217" w:type="dxa"/>
            <w:noWrap/>
          </w:tcPr>
          <w:p w:rsidR="00846B77" w:rsidRPr="00846B77" w:rsidRDefault="00846B77" w:rsidP="00846B77">
            <w:pPr>
              <w:rPr>
                <w:rFonts w:ascii="Times New Roman" w:hAnsi="Times New Roman" w:cs="Times New Roman"/>
              </w:rPr>
            </w:pPr>
            <w:r w:rsidRPr="00846B77">
              <w:rPr>
                <w:rFonts w:ascii="Times New Roman" w:hAnsi="Times New Roman" w:cs="Times New Roman"/>
              </w:rPr>
              <w:t>78:34:0004219:1524</w:t>
            </w:r>
          </w:p>
        </w:tc>
        <w:tc>
          <w:tcPr>
            <w:tcW w:w="1387" w:type="dxa"/>
          </w:tcPr>
          <w:p w:rsidR="00846B77" w:rsidRDefault="00846B77" w:rsidP="00846B77">
            <w:r w:rsidRPr="007165CD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7165CD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846B77" w:rsidRPr="00565B99" w:rsidRDefault="00846B77" w:rsidP="00846B77">
            <w:pPr>
              <w:rPr>
                <w:rFonts w:ascii="Times New Roman" w:hAnsi="Times New Roman" w:cs="Times New Roman"/>
              </w:rPr>
            </w:pPr>
            <w:r w:rsidRPr="00565B9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846B77" w:rsidRPr="00CF4FDF" w:rsidTr="00480382">
        <w:tc>
          <w:tcPr>
            <w:tcW w:w="0" w:type="auto"/>
            <w:noWrap/>
          </w:tcPr>
          <w:p w:rsidR="00846B77" w:rsidRDefault="00846B77" w:rsidP="00846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3" w:type="dxa"/>
          </w:tcPr>
          <w:p w:rsidR="00846B77" w:rsidRPr="00846B77" w:rsidRDefault="00846B77" w:rsidP="00846B77">
            <w:pPr>
              <w:rPr>
                <w:rFonts w:ascii="Times New Roman" w:hAnsi="Times New Roman" w:cs="Times New Roman"/>
              </w:rPr>
            </w:pPr>
            <w:r w:rsidRPr="00846B77">
              <w:rPr>
                <w:rFonts w:ascii="Times New Roman" w:hAnsi="Times New Roman" w:cs="Times New Roman"/>
              </w:rPr>
              <w:t>г Санкт-Петербург, улица 2-я Никитинская, д 18, литера А</w:t>
            </w:r>
          </w:p>
        </w:tc>
        <w:tc>
          <w:tcPr>
            <w:tcW w:w="2217" w:type="dxa"/>
            <w:noWrap/>
          </w:tcPr>
          <w:p w:rsidR="00846B77" w:rsidRPr="00846B77" w:rsidRDefault="00846B77" w:rsidP="00846B77">
            <w:pPr>
              <w:rPr>
                <w:rFonts w:ascii="Times New Roman" w:hAnsi="Times New Roman" w:cs="Times New Roman"/>
              </w:rPr>
            </w:pPr>
            <w:r w:rsidRPr="00846B77">
              <w:rPr>
                <w:rFonts w:ascii="Times New Roman" w:hAnsi="Times New Roman" w:cs="Times New Roman"/>
              </w:rPr>
              <w:t>78:34:0004219:1532</w:t>
            </w:r>
          </w:p>
        </w:tc>
        <w:tc>
          <w:tcPr>
            <w:tcW w:w="1387" w:type="dxa"/>
          </w:tcPr>
          <w:p w:rsidR="00846B77" w:rsidRDefault="00846B77" w:rsidP="00846B77">
            <w:r w:rsidRPr="00602822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02822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846B77" w:rsidRDefault="00846B77" w:rsidP="00846B77">
            <w:r w:rsidRPr="00B9006B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846B77" w:rsidRPr="00CF4FDF" w:rsidTr="00480382">
        <w:tc>
          <w:tcPr>
            <w:tcW w:w="0" w:type="auto"/>
            <w:noWrap/>
          </w:tcPr>
          <w:p w:rsidR="00846B77" w:rsidRDefault="00846B77" w:rsidP="00846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3" w:type="dxa"/>
          </w:tcPr>
          <w:p w:rsidR="00846B77" w:rsidRPr="00846B77" w:rsidRDefault="00846B77" w:rsidP="00846B77">
            <w:pPr>
              <w:rPr>
                <w:rFonts w:ascii="Times New Roman" w:hAnsi="Times New Roman" w:cs="Times New Roman"/>
              </w:rPr>
            </w:pPr>
            <w:r w:rsidRPr="00846B77">
              <w:rPr>
                <w:rFonts w:ascii="Times New Roman" w:hAnsi="Times New Roman" w:cs="Times New Roman"/>
              </w:rPr>
              <w:t xml:space="preserve">Российская Федерация, Санкт-Петербург, внутригородское муниципальное образование Санкт-Петербурга муниципальный округ Коломяги, Нижняя Полевая улица, земельный участок 10 </w:t>
            </w:r>
          </w:p>
        </w:tc>
        <w:tc>
          <w:tcPr>
            <w:tcW w:w="2217" w:type="dxa"/>
            <w:noWrap/>
          </w:tcPr>
          <w:p w:rsidR="00846B77" w:rsidRPr="00846B77" w:rsidRDefault="00846B77" w:rsidP="00846B77">
            <w:pPr>
              <w:rPr>
                <w:rFonts w:ascii="Times New Roman" w:hAnsi="Times New Roman" w:cs="Times New Roman"/>
              </w:rPr>
            </w:pPr>
            <w:r w:rsidRPr="00846B77">
              <w:rPr>
                <w:rFonts w:ascii="Times New Roman" w:hAnsi="Times New Roman" w:cs="Times New Roman"/>
              </w:rPr>
              <w:t>78:34:0004219:1482</w:t>
            </w:r>
          </w:p>
        </w:tc>
        <w:tc>
          <w:tcPr>
            <w:tcW w:w="1387" w:type="dxa"/>
          </w:tcPr>
          <w:p w:rsidR="00846B77" w:rsidRDefault="00846B77" w:rsidP="00846B77">
            <w:r w:rsidRPr="00602822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02822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846B77" w:rsidRDefault="00846B77" w:rsidP="00846B77">
            <w:r w:rsidRPr="00B9006B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846B77" w:rsidRPr="00CF4FDF" w:rsidTr="00480382">
        <w:tc>
          <w:tcPr>
            <w:tcW w:w="0" w:type="auto"/>
            <w:noWrap/>
          </w:tcPr>
          <w:p w:rsidR="00846B77" w:rsidRDefault="00846B77" w:rsidP="00846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73" w:type="dxa"/>
          </w:tcPr>
          <w:p w:rsidR="00846B77" w:rsidRPr="00846B77" w:rsidRDefault="00846B77" w:rsidP="00846B77">
            <w:pPr>
              <w:rPr>
                <w:rFonts w:ascii="Times New Roman" w:hAnsi="Times New Roman" w:cs="Times New Roman"/>
              </w:rPr>
            </w:pPr>
            <w:r w:rsidRPr="00846B77">
              <w:rPr>
                <w:rFonts w:ascii="Times New Roman" w:hAnsi="Times New Roman" w:cs="Times New Roman"/>
              </w:rPr>
              <w:t>Российская Федерация, Санкт-Петербург, внутригородское муниципальное образование города федерального значения муниципальный округ Коломяги, Нижняя Полевая улица, участок 1, лит. А</w:t>
            </w:r>
          </w:p>
        </w:tc>
        <w:tc>
          <w:tcPr>
            <w:tcW w:w="2217" w:type="dxa"/>
            <w:noWrap/>
          </w:tcPr>
          <w:p w:rsidR="00846B77" w:rsidRPr="00846B77" w:rsidRDefault="00846B77" w:rsidP="00846B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46B77">
              <w:rPr>
                <w:rFonts w:ascii="Times New Roman" w:hAnsi="Times New Roman" w:cs="Times New Roman"/>
                <w:color w:val="000000"/>
              </w:rPr>
              <w:t>78:34:0004219:1537</w:t>
            </w:r>
          </w:p>
          <w:p w:rsidR="00846B77" w:rsidRPr="00846B77" w:rsidRDefault="00846B77" w:rsidP="00846B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</w:tcPr>
          <w:p w:rsidR="00846B77" w:rsidRDefault="00846B77" w:rsidP="00846B77">
            <w:r w:rsidRPr="00602822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02822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2550" w:type="dxa"/>
          </w:tcPr>
          <w:p w:rsidR="00846B77" w:rsidRDefault="00846B77" w:rsidP="00846B77">
            <w:r w:rsidRPr="00B9006B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DE39E2" w:rsidRDefault="00EA2E39" w:rsidP="00EA2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="004E5787">
        <w:rPr>
          <w:rFonts w:ascii="Times New Roman" w:hAnsi="Times New Roman" w:cs="Times New Roman"/>
          <w:sz w:val="24"/>
          <w:szCs w:val="24"/>
        </w:rPr>
        <w:t xml:space="preserve"> -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74624">
        <w:rPr>
          <w:rFonts w:ascii="Times New Roman" w:hAnsi="Times New Roman" w:cs="Times New Roman"/>
          <w:sz w:val="24"/>
          <w:szCs w:val="24"/>
        </w:rPr>
        <w:t>«ВЛИ-</w:t>
      </w:r>
      <w:r w:rsidR="00FC182B">
        <w:rPr>
          <w:rFonts w:ascii="Times New Roman" w:hAnsi="Times New Roman" w:cs="Times New Roman"/>
          <w:sz w:val="24"/>
          <w:szCs w:val="24"/>
        </w:rPr>
        <w:t>Л</w:t>
      </w:r>
      <w:r w:rsidR="00846B77">
        <w:rPr>
          <w:rFonts w:ascii="Times New Roman" w:hAnsi="Times New Roman" w:cs="Times New Roman"/>
          <w:sz w:val="24"/>
          <w:szCs w:val="24"/>
        </w:rPr>
        <w:t>2-2773/Коломя</w:t>
      </w:r>
      <w:r w:rsidR="00FC182B">
        <w:rPr>
          <w:rFonts w:ascii="Times New Roman" w:hAnsi="Times New Roman" w:cs="Times New Roman"/>
          <w:sz w:val="24"/>
          <w:szCs w:val="24"/>
        </w:rPr>
        <w:t xml:space="preserve">ги, </w:t>
      </w:r>
      <w:r w:rsidR="00846B77">
        <w:rPr>
          <w:rFonts w:ascii="Times New Roman" w:hAnsi="Times New Roman" w:cs="Times New Roman"/>
          <w:sz w:val="24"/>
          <w:szCs w:val="24"/>
        </w:rPr>
        <w:br/>
        <w:t>ул. Нижняя Полевая/»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 относящегося</w:t>
      </w:r>
      <w:r w:rsidR="00074624">
        <w:rPr>
          <w:rFonts w:ascii="Times New Roman" w:hAnsi="Times New Roman" w:cs="Times New Roman"/>
          <w:sz w:val="24"/>
          <w:szCs w:val="24"/>
        </w:rPr>
        <w:t xml:space="preserve"> 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к собственности ПАО «Россети Ленэнерго» </w:t>
      </w:r>
      <w:r w:rsidR="00846B77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1D62B3" w:rsidRPr="001D62B3">
        <w:rPr>
          <w:rFonts w:ascii="Times New Roman" w:hAnsi="Times New Roman" w:cs="Times New Roman"/>
          <w:sz w:val="24"/>
          <w:szCs w:val="24"/>
        </w:rPr>
        <w:t xml:space="preserve">(дата принятия на баланс </w:t>
      </w:r>
      <w:r w:rsidR="00074624">
        <w:rPr>
          <w:rFonts w:ascii="Times New Roman" w:hAnsi="Times New Roman" w:cs="Times New Roman"/>
          <w:sz w:val="24"/>
          <w:szCs w:val="24"/>
        </w:rPr>
        <w:t>30.01.2004</w:t>
      </w:r>
      <w:r w:rsidR="001D62B3" w:rsidRPr="001D62B3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846B77">
        <w:rPr>
          <w:rFonts w:ascii="Times New Roman" w:hAnsi="Times New Roman" w:cs="Times New Roman"/>
          <w:sz w:val="24"/>
          <w:szCs w:val="24"/>
        </w:rPr>
        <w:t>42590118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регионального значения, необходимого для организации электроснабжения населения 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lastRenderedPageBreak/>
        <w:t>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1F52B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3617F">
      <w:pgSz w:w="11906" w:h="16838"/>
      <w:pgMar w:top="709" w:right="850" w:bottom="851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74624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44F3D"/>
    <w:rsid w:val="00172858"/>
    <w:rsid w:val="00175D26"/>
    <w:rsid w:val="00177245"/>
    <w:rsid w:val="00186694"/>
    <w:rsid w:val="001940A2"/>
    <w:rsid w:val="00195AD8"/>
    <w:rsid w:val="001A1AD3"/>
    <w:rsid w:val="001B3135"/>
    <w:rsid w:val="001B6449"/>
    <w:rsid w:val="001D62B3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55C6A"/>
    <w:rsid w:val="00357DFE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80382"/>
    <w:rsid w:val="00480CA7"/>
    <w:rsid w:val="0049213B"/>
    <w:rsid w:val="004A1EED"/>
    <w:rsid w:val="004B1E83"/>
    <w:rsid w:val="004B6AAC"/>
    <w:rsid w:val="004E5787"/>
    <w:rsid w:val="004F046E"/>
    <w:rsid w:val="004F2E57"/>
    <w:rsid w:val="00521B0E"/>
    <w:rsid w:val="005236FB"/>
    <w:rsid w:val="00551C04"/>
    <w:rsid w:val="00565697"/>
    <w:rsid w:val="00565B99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C3FE0"/>
    <w:rsid w:val="007E29EE"/>
    <w:rsid w:val="007E767A"/>
    <w:rsid w:val="007F2251"/>
    <w:rsid w:val="008008B8"/>
    <w:rsid w:val="00845DB8"/>
    <w:rsid w:val="00846B77"/>
    <w:rsid w:val="00862752"/>
    <w:rsid w:val="0086677E"/>
    <w:rsid w:val="008A39FE"/>
    <w:rsid w:val="008E53A2"/>
    <w:rsid w:val="008E5D85"/>
    <w:rsid w:val="008F5390"/>
    <w:rsid w:val="00925431"/>
    <w:rsid w:val="0093071E"/>
    <w:rsid w:val="0098172E"/>
    <w:rsid w:val="0098286D"/>
    <w:rsid w:val="009B71E9"/>
    <w:rsid w:val="009C0A88"/>
    <w:rsid w:val="009C3165"/>
    <w:rsid w:val="009D1E04"/>
    <w:rsid w:val="009E0F9E"/>
    <w:rsid w:val="009E570B"/>
    <w:rsid w:val="00A45AD6"/>
    <w:rsid w:val="00A46C19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35949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182B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;"/>
  <w14:docId w14:val="281F67B8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16BB6-0E1E-4CE2-9648-8C2E1F1E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48</cp:revision>
  <cp:lastPrinted>2022-06-09T10:28:00Z</cp:lastPrinted>
  <dcterms:created xsi:type="dcterms:W3CDTF">2023-09-11T09:06:00Z</dcterms:created>
  <dcterms:modified xsi:type="dcterms:W3CDTF">2025-11-18T13:13:00Z</dcterms:modified>
</cp:coreProperties>
</file>