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EAB7" w14:textId="77777777" w:rsidR="00136645" w:rsidRDefault="00136645" w:rsidP="000542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582924A" w14:textId="77777777" w:rsidR="00136645" w:rsidRDefault="0005426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В  Петербурге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подвели итоги программы бизнес-обучения</w:t>
      </w:r>
    </w:p>
    <w:p w14:paraId="146EAC1E" w14:textId="77777777" w:rsidR="00136645" w:rsidRDefault="0005426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«СИЛА ДЕЛА. ПРАКТИКУМ ДЛЯ ГЕРОЕВ»</w:t>
      </w:r>
    </w:p>
    <w:p w14:paraId="51FBD61E" w14:textId="77777777" w:rsidR="00136645" w:rsidRDefault="0013664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F99590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Санкт-Петербурге завершилась обучающая программа для участников и ветеранов специальной военной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операции  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СВО)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«СИЛА ДЕЛА. ПРАКТИКУМ ДЛЯ ГЕРОЕВ»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C018578" w14:textId="77777777" w:rsidR="00136645" w:rsidRDefault="0013664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BEA8F5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Проект реализовывался в городе впервые. Организаторами выступили Комитет по промышленной политике инновациям и торговле Санкт-Петербурга и Центр развития и поддержки предпринимательства (Оператор «Мой бизнес») при поддержке Министерства экономического развития России. </w:t>
      </w:r>
    </w:p>
    <w:p w14:paraId="2328EE6D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3D182D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тренингов включала в себя три дня обучения базовым инструментам, необходимым для старта и развития своего бизнеса: </w:t>
      </w:r>
      <w:r>
        <w:rPr>
          <w:rFonts w:ascii="Times New Roman" w:hAnsi="Times New Roman"/>
          <w:sz w:val="24"/>
          <w:szCs w:val="24"/>
          <w:lang w:val="ru-RU"/>
        </w:rPr>
        <w:t>финансовую стратегию, маркетинг, продвижение, продажи и построение команды. Также участники «СИЛЫ ДЕЛА» узнали про действующие меры поддержки предпринимателей и выявили в себе качества настоящего лидера.</w:t>
      </w:r>
    </w:p>
    <w:p w14:paraId="0C8DDE2C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413969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Параллельно для жен героев прошел практикум «Кондитерский стартап: от идеи к доходу», где они освоили кондитерское искусство и основы ведения прибыльного проекта. Женщины познакомились с различными видами теста, работали с кремами и декором изделий, провели расчет себестоимости и калорийности, изучили юридические аспекты пищевого производства и правила продвижения продукции.  </w:t>
      </w:r>
    </w:p>
    <w:p w14:paraId="7132A0AD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764225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Завершилась программа «СИЛА ДЕЛА. ПРАКТИКУМ ДЛЯ ГЕРОЕВ» масштабной конференцией, которая была посвящена подведению итогов и вдохновляющим историям от медийных экспертов. </w:t>
      </w:r>
    </w:p>
    <w:p w14:paraId="55F0AFE6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504BDF3" w14:textId="77777777" w:rsidR="00136645" w:rsidRDefault="0005426C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«Данная программа — это большой шаг для развития бизнес-сообщества и инструментов поддержки, которые мы будем продолжать оказывать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и  улучшать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>»,</w:t>
      </w:r>
      <w:r>
        <w:rPr>
          <w:rFonts w:ascii="Times New Roman" w:hAnsi="Times New Roman"/>
          <w:sz w:val="24"/>
          <w:szCs w:val="24"/>
          <w:lang w:val="ru-RU"/>
        </w:rPr>
        <w:t xml:space="preserve"> — отметил председатель Комитета по промышленной политике, инновациям и торговле Санкт-Петербурга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Александр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Ситов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79FF8F70" w14:textId="77777777" w:rsidR="00136645" w:rsidRDefault="0013664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847DF3E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 добавил, что Комитет постоянно совершенствует и корректирует свою работу под потребности тех, кто вернулся из зоны боевых действий. С 2025 года запущена «горячая линия» для ветеранов СВО и членов их семей. Кроме того, им доступны бесплатные места в коворкингах Санкт-Петербурга.</w:t>
      </w:r>
    </w:p>
    <w:p w14:paraId="47F85757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70900C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Также Александр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Ситов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прочитал обращение к от губернатора Санкт-Петербурга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Александра Беглова. </w:t>
      </w:r>
      <w:r>
        <w:rPr>
          <w:rFonts w:ascii="Times New Roman" w:hAnsi="Times New Roman"/>
          <w:sz w:val="24"/>
          <w:szCs w:val="24"/>
          <w:lang w:val="ru-RU"/>
        </w:rPr>
        <w:t xml:space="preserve">Он подчеркнул,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что  город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одним из первых в России стал вовлекать ветеранов СВО в предпринимательскую деятельность.</w:t>
      </w:r>
    </w:p>
    <w:p w14:paraId="7296B1CD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54B92B6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«Мы закладываем будущее, в котором герои становятся успешными предпринимателями, авторитетными лидерами коллективов, настоящими примерами целеустремленности и патриотизма»</w:t>
      </w:r>
      <w:r>
        <w:rPr>
          <w:rFonts w:ascii="Times New Roman" w:hAnsi="Times New Roman"/>
          <w:sz w:val="24"/>
          <w:szCs w:val="24"/>
          <w:lang w:val="ru-RU"/>
        </w:rPr>
        <w:t>, — отмечается в обращении губернатора.</w:t>
      </w:r>
    </w:p>
    <w:p w14:paraId="7D7F1FA8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E80C76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6C5038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lastRenderedPageBreak/>
        <w:t>Директор  Центра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развития и поддержки предпринимательства Санкт-Петербурга (Оператор «Мой бизнес»)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Лев Кузнецов</w:t>
      </w:r>
      <w:r>
        <w:rPr>
          <w:rFonts w:ascii="Times New Roman" w:hAnsi="Times New Roman"/>
          <w:sz w:val="24"/>
          <w:szCs w:val="24"/>
          <w:lang w:val="ru-RU"/>
        </w:rPr>
        <w:t xml:space="preserve"> поблагодарил участников и ветеранов СВО за высокую вовлеченность в обучение и напомнил о действующих в городе мерах поддержки, в том числе льготном финансировании, Биржах поставщиков, содействии экспорту, Городском акселераторе и других.</w:t>
      </w:r>
    </w:p>
    <w:p w14:paraId="7825F91D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B3E81A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Затем российская конькобежка, заслуженный мастер спорта России, бронзовый призер Олимпийских игр в Турине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Екатерина Абрамова</w:t>
      </w:r>
      <w:r>
        <w:rPr>
          <w:rFonts w:ascii="Times New Roman" w:hAnsi="Times New Roman"/>
          <w:sz w:val="24"/>
          <w:szCs w:val="24"/>
          <w:lang w:val="ru-RU"/>
        </w:rPr>
        <w:t xml:space="preserve"> рассказала будущим предпринимателям, как важно сохранять внутреннюю силу и не сдаваться на пути к достижению своей цели.</w:t>
      </w:r>
    </w:p>
    <w:p w14:paraId="78020BC8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D5FA60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«И для спортсменов, и для бизнеса все начинается с интереса и соревновательного духа. Также важно найти свою среду, в которой вы действительно хотите развиваться»,</w:t>
      </w:r>
      <w:r>
        <w:rPr>
          <w:rFonts w:ascii="Times New Roman" w:hAnsi="Times New Roman"/>
          <w:sz w:val="24"/>
          <w:szCs w:val="24"/>
          <w:lang w:val="ru-RU"/>
        </w:rPr>
        <w:t xml:space="preserve"> — поделилась Екатерина.</w:t>
      </w:r>
    </w:p>
    <w:p w14:paraId="40BD9B97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2E5CE3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Несколько установок, которые действуют как в спорте, так и в предпринимательстве:</w:t>
      </w:r>
    </w:p>
    <w:p w14:paraId="15340A14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F0E900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Сделать на уровень выше — это всегда страх, который реально преодолеть и «договориться» с ним.</w:t>
      </w:r>
    </w:p>
    <w:p w14:paraId="1CE0A1C3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59A7BB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Побеждает тот, кто способен в сложной ситуации анализировать.</w:t>
      </w:r>
    </w:p>
    <w:p w14:paraId="1E7D07D5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AC634A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Команда — это сложный организм, который идет к общей цели.</w:t>
      </w:r>
    </w:p>
    <w:p w14:paraId="678E98AF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005859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0BE217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Летчик-космонавт, Герой Российской Федерации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Сергей Рязанский</w:t>
      </w:r>
      <w:r>
        <w:rPr>
          <w:rFonts w:ascii="Times New Roman" w:hAnsi="Times New Roman"/>
          <w:sz w:val="24"/>
          <w:szCs w:val="24"/>
          <w:lang w:val="ru-RU"/>
        </w:rPr>
        <w:t xml:space="preserve"> провел лекцию о работе с командой и принятии решений в условиях неопределенности, выделив правила, которые объединяют «земных» бизнесменов и специалистов, выходящих в бескрайний космос. </w:t>
      </w:r>
    </w:p>
    <w:p w14:paraId="1ECCE6A1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981AC7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его словам, общая подготовка отдельного человека и подготовка команды — этапы, необходимые для успеха проекта. Еще один критически важный аспект — позитивный настрой, который буквально обеспечивает выживание всей команды. </w:t>
      </w:r>
    </w:p>
    <w:p w14:paraId="1D8A70E1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C0D327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«Подключайте эмоциональный интеллект, поддерживайте и слушайте друг друга»</w:t>
      </w:r>
      <w:r>
        <w:rPr>
          <w:rFonts w:ascii="Times New Roman" w:hAnsi="Times New Roman"/>
          <w:sz w:val="24"/>
          <w:szCs w:val="24"/>
          <w:lang w:val="ru-RU"/>
        </w:rPr>
        <w:t>, — добавил он.</w:t>
      </w:r>
    </w:p>
    <w:p w14:paraId="70A6BF53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0181F5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Каждый свой шаг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бизесе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стоит заранее планировать, имея под любое развитие событий сценарий «что мы будем делать, если…». При этом стресс, который вы неизбежно будете испытывать — это не всегда плохо, ведь он помогает контролировать и себя, и ситуацию.</w:t>
      </w:r>
    </w:p>
    <w:p w14:paraId="6A5B5F07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A213B0F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Российский актер театра и кино, общественный деятель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Егор Бероев</w:t>
      </w:r>
      <w:r>
        <w:rPr>
          <w:rFonts w:ascii="Times New Roman" w:hAnsi="Times New Roman"/>
          <w:sz w:val="24"/>
          <w:szCs w:val="24"/>
          <w:lang w:val="ru-RU"/>
        </w:rPr>
        <w:t xml:space="preserve"> напомнил аудитории о социальной ответственности и важности подхода к выбранному пути. Он сравнил бизнес с абсолютным творчеством, которое помогает организовывать жизнь, и рассказал о внутренних качествах, которые сегодня формируют культурный код предпринимателя с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активной  гражданской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позицией. </w:t>
      </w:r>
    </w:p>
    <w:p w14:paraId="2C2E8061" w14:textId="77777777" w:rsidR="00136645" w:rsidRDefault="00136645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372BBC6B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«В первую очередь это чувство Родины — оно основа всего, в том числе и бизнеса. И не важно, какой статус вы сегодня занимаете — оставайтесь человеком и выводите вперед простые вещи — человечность и трудолюбие», </w:t>
      </w:r>
      <w:r>
        <w:rPr>
          <w:rFonts w:ascii="Times New Roman" w:hAnsi="Times New Roman"/>
          <w:sz w:val="24"/>
          <w:szCs w:val="24"/>
          <w:lang w:val="ru-RU"/>
        </w:rPr>
        <w:t>—подчеркивает Бероев.</w:t>
      </w:r>
    </w:p>
    <w:p w14:paraId="7E0DB36A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0AD524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Никакой фильм, никакая социальная помощь или проект не будут полноценно реализованы без любви. Если ты любишь свое дело, ты будешь внимателен к каждому его нюансу. И, конечно, бизнес — это командная работа. Ваши люди — это ресурс, который важно уважать и давать ему возможность раскрываться, заключил он.</w:t>
      </w:r>
    </w:p>
    <w:p w14:paraId="7EAD870C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14BBD8" w14:textId="77777777" w:rsidR="00136645" w:rsidRDefault="0005426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Закончилась конференция торжественным вручением будущим бизнесменам именных дипломов о прохождении обучения, праздничным фуршетом и нетворкингом. </w:t>
      </w:r>
    </w:p>
    <w:p w14:paraId="4768E613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D4714E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9F5A62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3EF320" w14:textId="77777777" w:rsidR="00136645" w:rsidRDefault="0013664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400AAB" w14:textId="77777777" w:rsidR="00136645" w:rsidRDefault="0013664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C92F61" w14:textId="77777777" w:rsidR="00136645" w:rsidRDefault="0013664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sectPr w:rsidR="001366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3E69C8"/>
    <w:rsid w:val="00023E29"/>
    <w:rsid w:val="0005426C"/>
    <w:rsid w:val="00136645"/>
    <w:rsid w:val="00263A69"/>
    <w:rsid w:val="00746738"/>
    <w:rsid w:val="00D709DA"/>
    <w:rsid w:val="00E41C10"/>
    <w:rsid w:val="052A2E85"/>
    <w:rsid w:val="0B5965AB"/>
    <w:rsid w:val="0C143BAD"/>
    <w:rsid w:val="0DB06BC8"/>
    <w:rsid w:val="0E3756DF"/>
    <w:rsid w:val="0E7D5E53"/>
    <w:rsid w:val="1379029D"/>
    <w:rsid w:val="1B401E12"/>
    <w:rsid w:val="1C3F2465"/>
    <w:rsid w:val="2027184D"/>
    <w:rsid w:val="240A022E"/>
    <w:rsid w:val="24462612"/>
    <w:rsid w:val="269830D8"/>
    <w:rsid w:val="282370EA"/>
    <w:rsid w:val="2B3E1934"/>
    <w:rsid w:val="2CEE4744"/>
    <w:rsid w:val="2F3E2D0F"/>
    <w:rsid w:val="31FD4E11"/>
    <w:rsid w:val="322C7EDF"/>
    <w:rsid w:val="32ED45E0"/>
    <w:rsid w:val="38F75E46"/>
    <w:rsid w:val="3BFB7645"/>
    <w:rsid w:val="3CA500F5"/>
    <w:rsid w:val="3CCD014D"/>
    <w:rsid w:val="42605D66"/>
    <w:rsid w:val="44DB3186"/>
    <w:rsid w:val="4996424D"/>
    <w:rsid w:val="4A0A430E"/>
    <w:rsid w:val="50AF5EF1"/>
    <w:rsid w:val="56BB49B4"/>
    <w:rsid w:val="56E61481"/>
    <w:rsid w:val="5EBF3467"/>
    <w:rsid w:val="5F980926"/>
    <w:rsid w:val="600F70A7"/>
    <w:rsid w:val="63431ACF"/>
    <w:rsid w:val="643E69C8"/>
    <w:rsid w:val="77954AC0"/>
    <w:rsid w:val="7E1B7CA7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BB73B"/>
  <w15:docId w15:val="{9B836469-380B-4FFB-9BB9-4BD1BF3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FollowedHyperlink"/>
    <w:basedOn w:val="a0"/>
    <w:rsid w:val="00054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4541</Characters>
  <Application>Microsoft Office Word</Application>
  <DocSecurity>4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Ольга Газарян</cp:lastModifiedBy>
  <cp:revision>2</cp:revision>
  <dcterms:created xsi:type="dcterms:W3CDTF">2025-12-22T11:00:00Z</dcterms:created>
  <dcterms:modified xsi:type="dcterms:W3CDTF">2025-12-22T11:00:00Z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99FEA15912F04ADF8540963EA1039D2E_13</vt:lpwstr>
  </property>
</Properties>
</file>