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524C" w14:textId="77777777" w:rsidR="00ED1A75" w:rsidRDefault="00C42FF8" w:rsidP="00ED1A75">
      <w:pPr>
        <w:spacing w:after="0" w:line="240" w:lineRule="auto"/>
        <w:jc w:val="center"/>
        <w:rPr>
          <w:b/>
          <w:sz w:val="26"/>
          <w:szCs w:val="26"/>
        </w:rPr>
      </w:pPr>
      <w:r w:rsidRPr="00C42FF8">
        <w:rPr>
          <w:b/>
          <w:sz w:val="26"/>
          <w:szCs w:val="26"/>
        </w:rPr>
        <w:t>Доклад</w:t>
      </w:r>
    </w:p>
    <w:p w14:paraId="29EAFE29" w14:textId="29E76446" w:rsidR="006339CE" w:rsidRDefault="00C42FF8" w:rsidP="00ED1A75">
      <w:pPr>
        <w:spacing w:after="0" w:line="240" w:lineRule="auto"/>
        <w:jc w:val="center"/>
        <w:rPr>
          <w:b/>
          <w:sz w:val="26"/>
          <w:szCs w:val="26"/>
        </w:rPr>
      </w:pPr>
      <w:r w:rsidRPr="00C42FF8">
        <w:rPr>
          <w:b/>
          <w:sz w:val="26"/>
          <w:szCs w:val="26"/>
        </w:rPr>
        <w:t xml:space="preserve">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</w:t>
      </w:r>
      <w:r w:rsidR="00FA01D4">
        <w:rPr>
          <w:b/>
          <w:sz w:val="26"/>
          <w:szCs w:val="26"/>
        </w:rPr>
        <w:t>М</w:t>
      </w:r>
      <w:r w:rsidRPr="00C42FF8">
        <w:rPr>
          <w:b/>
          <w:sz w:val="26"/>
          <w:szCs w:val="26"/>
        </w:rPr>
        <w:t>естной администрации внутригородского муниципального образования</w:t>
      </w:r>
      <w:r w:rsidR="00FA01D4">
        <w:rPr>
          <w:b/>
          <w:sz w:val="26"/>
          <w:szCs w:val="26"/>
        </w:rPr>
        <w:t xml:space="preserve"> города федерального значения </w:t>
      </w:r>
      <w:r w:rsidRPr="00C42FF8">
        <w:rPr>
          <w:b/>
          <w:sz w:val="26"/>
          <w:szCs w:val="26"/>
        </w:rPr>
        <w:t>Санкт-Петербурга муниципальный округ Коломяги</w:t>
      </w:r>
      <w:r>
        <w:rPr>
          <w:b/>
          <w:sz w:val="26"/>
          <w:szCs w:val="26"/>
        </w:rPr>
        <w:t xml:space="preserve"> учреждениях</w:t>
      </w:r>
    </w:p>
    <w:p w14:paraId="3725287D" w14:textId="77777777" w:rsidR="00ED1A75" w:rsidRDefault="00ED1A75" w:rsidP="00ED1A75">
      <w:pPr>
        <w:spacing w:after="0" w:line="240" w:lineRule="auto"/>
        <w:jc w:val="center"/>
        <w:rPr>
          <w:b/>
          <w:sz w:val="26"/>
          <w:szCs w:val="26"/>
        </w:rPr>
      </w:pPr>
    </w:p>
    <w:p w14:paraId="278F02BA" w14:textId="79C735DF" w:rsidR="00E27A60" w:rsidRPr="005940C5" w:rsidRDefault="00E27A60" w:rsidP="00E27A60">
      <w:pPr>
        <w:spacing w:after="0" w:line="240" w:lineRule="auto"/>
        <w:ind w:right="-141" w:firstLine="709"/>
        <w:jc w:val="both"/>
        <w:rPr>
          <w:rFonts w:eastAsia="Times New Roman"/>
          <w:sz w:val="26"/>
          <w:szCs w:val="26"/>
          <w:lang w:eastAsia="ru-RU"/>
        </w:rPr>
      </w:pPr>
      <w:r w:rsidRPr="005940C5">
        <w:rPr>
          <w:rFonts w:eastAsia="Times New Roman"/>
          <w:sz w:val="26"/>
          <w:szCs w:val="26"/>
          <w:lang w:eastAsia="ru-RU"/>
        </w:rPr>
        <w:t>В</w:t>
      </w:r>
      <w:r w:rsidRPr="00E27A60">
        <w:rPr>
          <w:rFonts w:eastAsia="Times New Roman"/>
          <w:sz w:val="26"/>
          <w:szCs w:val="26"/>
          <w:lang w:eastAsia="ru-RU"/>
        </w:rPr>
        <w:t xml:space="preserve"> соответствии с Планом проведения проверки соблюдения трудового законодательства в подведомственных </w:t>
      </w:r>
      <w:r w:rsidR="00FA01D4">
        <w:rPr>
          <w:rFonts w:eastAsia="Times New Roman"/>
          <w:sz w:val="26"/>
          <w:szCs w:val="26"/>
          <w:lang w:eastAsia="ru-RU"/>
        </w:rPr>
        <w:t>М</w:t>
      </w:r>
      <w:r w:rsidRPr="00E27A60">
        <w:rPr>
          <w:rFonts w:eastAsia="Times New Roman"/>
          <w:sz w:val="26"/>
          <w:szCs w:val="26"/>
          <w:lang w:eastAsia="ru-RU"/>
        </w:rPr>
        <w:t xml:space="preserve">естной администрации внутригородского муниципального образования </w:t>
      </w:r>
      <w:r w:rsidR="00FA01D4">
        <w:rPr>
          <w:rFonts w:eastAsia="Times New Roman"/>
          <w:sz w:val="26"/>
          <w:szCs w:val="26"/>
          <w:lang w:eastAsia="ru-RU"/>
        </w:rPr>
        <w:t xml:space="preserve">города федерального значения </w:t>
      </w:r>
      <w:r w:rsidRPr="00E27A60">
        <w:rPr>
          <w:rFonts w:eastAsia="Times New Roman"/>
          <w:sz w:val="26"/>
          <w:szCs w:val="26"/>
          <w:lang w:eastAsia="ru-RU"/>
        </w:rPr>
        <w:t>Санкт-Петербурга муниципальный округ Коломяги учреждениях</w:t>
      </w:r>
      <w:r w:rsidRPr="005940C5">
        <w:rPr>
          <w:rFonts w:eastAsia="Times New Roman"/>
          <w:sz w:val="26"/>
          <w:szCs w:val="26"/>
          <w:lang w:eastAsia="ru-RU"/>
        </w:rPr>
        <w:t xml:space="preserve"> на 20</w:t>
      </w:r>
      <w:r w:rsidR="00FA01D4">
        <w:rPr>
          <w:rFonts w:eastAsia="Times New Roman"/>
          <w:sz w:val="26"/>
          <w:szCs w:val="26"/>
          <w:lang w:eastAsia="ru-RU"/>
        </w:rPr>
        <w:t>25</w:t>
      </w:r>
      <w:r w:rsidRPr="005940C5">
        <w:rPr>
          <w:rFonts w:eastAsia="Times New Roman"/>
          <w:sz w:val="26"/>
          <w:szCs w:val="26"/>
          <w:lang w:eastAsia="ru-RU"/>
        </w:rPr>
        <w:t xml:space="preserve"> год, утвержденным распоряжением Главы местной администрации</w:t>
      </w:r>
      <w:r w:rsidRPr="00E27A60">
        <w:rPr>
          <w:rFonts w:eastAsia="Times New Roman"/>
          <w:sz w:val="26"/>
          <w:szCs w:val="26"/>
          <w:lang w:eastAsia="ru-RU"/>
        </w:rPr>
        <w:t xml:space="preserve"> </w:t>
      </w:r>
      <w:r w:rsidRPr="005940C5">
        <w:rPr>
          <w:rFonts w:eastAsia="Times New Roman"/>
          <w:sz w:val="26"/>
          <w:szCs w:val="26"/>
          <w:lang w:eastAsia="ru-RU"/>
        </w:rPr>
        <w:t xml:space="preserve">внутригородского муниципального образования Санкт-Петербурга муниципальный округ Коломяги от </w:t>
      </w:r>
      <w:r w:rsidR="00FA01D4">
        <w:rPr>
          <w:rFonts w:eastAsia="Times New Roman"/>
          <w:sz w:val="26"/>
          <w:szCs w:val="26"/>
          <w:lang w:eastAsia="ru-RU"/>
        </w:rPr>
        <w:t>31</w:t>
      </w:r>
      <w:r w:rsidRPr="005940C5">
        <w:rPr>
          <w:rFonts w:eastAsia="Times New Roman"/>
          <w:sz w:val="26"/>
          <w:szCs w:val="26"/>
          <w:lang w:eastAsia="ru-RU"/>
        </w:rPr>
        <w:t>.1</w:t>
      </w:r>
      <w:r w:rsidR="00FA01D4">
        <w:rPr>
          <w:rFonts w:eastAsia="Times New Roman"/>
          <w:sz w:val="26"/>
          <w:szCs w:val="26"/>
          <w:lang w:eastAsia="ru-RU"/>
        </w:rPr>
        <w:t>0</w:t>
      </w:r>
      <w:r w:rsidRPr="005940C5">
        <w:rPr>
          <w:rFonts w:eastAsia="Times New Roman"/>
          <w:sz w:val="26"/>
          <w:szCs w:val="26"/>
          <w:lang w:eastAsia="ru-RU"/>
        </w:rPr>
        <w:t>.20</w:t>
      </w:r>
      <w:r w:rsidR="00FA01D4">
        <w:rPr>
          <w:rFonts w:eastAsia="Times New Roman"/>
          <w:sz w:val="26"/>
          <w:szCs w:val="26"/>
          <w:lang w:eastAsia="ru-RU"/>
        </w:rPr>
        <w:t>24</w:t>
      </w:r>
      <w:r w:rsidRPr="005940C5">
        <w:rPr>
          <w:rFonts w:eastAsia="Times New Roman"/>
          <w:sz w:val="26"/>
          <w:szCs w:val="26"/>
          <w:lang w:eastAsia="ru-RU"/>
        </w:rPr>
        <w:t xml:space="preserve"> №</w:t>
      </w:r>
      <w:r w:rsidR="00FA01D4">
        <w:rPr>
          <w:rFonts w:eastAsia="Times New Roman"/>
          <w:sz w:val="26"/>
          <w:szCs w:val="26"/>
          <w:lang w:eastAsia="ru-RU"/>
        </w:rPr>
        <w:t>71</w:t>
      </w:r>
      <w:r w:rsidRPr="005940C5">
        <w:rPr>
          <w:rFonts w:eastAsia="Times New Roman"/>
          <w:sz w:val="26"/>
          <w:szCs w:val="26"/>
          <w:lang w:eastAsia="ru-RU"/>
        </w:rPr>
        <w:t xml:space="preserve"> была проведена плановая проверка в Муниципальном </w:t>
      </w:r>
      <w:r w:rsidR="00FA01D4">
        <w:rPr>
          <w:rFonts w:eastAsia="Times New Roman"/>
          <w:sz w:val="26"/>
          <w:szCs w:val="26"/>
          <w:lang w:eastAsia="ru-RU"/>
        </w:rPr>
        <w:t>казенном</w:t>
      </w:r>
      <w:r w:rsidRPr="005940C5">
        <w:rPr>
          <w:rFonts w:eastAsia="Times New Roman"/>
          <w:sz w:val="26"/>
          <w:szCs w:val="26"/>
          <w:lang w:eastAsia="ru-RU"/>
        </w:rPr>
        <w:t xml:space="preserve"> учреждении «</w:t>
      </w:r>
      <w:r w:rsidR="00FA01D4">
        <w:rPr>
          <w:rFonts w:eastAsia="Times New Roman"/>
          <w:sz w:val="26"/>
          <w:szCs w:val="26"/>
          <w:lang w:eastAsia="ru-RU"/>
        </w:rPr>
        <w:t>Управление по обеспечению деятельности органов местного самоуправления и учреждений внутригородского муниципального образования города федерального значения Санкт-Петербурга муниципальный округ Коломяги»</w:t>
      </w:r>
      <w:r w:rsidRPr="005940C5">
        <w:rPr>
          <w:rFonts w:eastAsia="Times New Roman"/>
          <w:sz w:val="26"/>
          <w:szCs w:val="26"/>
          <w:lang w:eastAsia="ru-RU"/>
        </w:rPr>
        <w:t>.</w:t>
      </w:r>
    </w:p>
    <w:p w14:paraId="34685FB4" w14:textId="77777777" w:rsidR="00E27A60" w:rsidRPr="005940C5" w:rsidRDefault="00E27A60" w:rsidP="00E27A60">
      <w:pPr>
        <w:spacing w:after="0" w:line="240" w:lineRule="auto"/>
        <w:ind w:right="-141" w:firstLine="709"/>
        <w:jc w:val="both"/>
        <w:rPr>
          <w:rFonts w:eastAsia="Times New Roman"/>
          <w:sz w:val="26"/>
          <w:szCs w:val="26"/>
          <w:lang w:eastAsia="ru-RU"/>
        </w:rPr>
      </w:pPr>
      <w:r w:rsidRPr="005940C5">
        <w:rPr>
          <w:rFonts w:eastAsia="Times New Roman"/>
          <w:sz w:val="26"/>
          <w:szCs w:val="26"/>
          <w:lang w:eastAsia="ru-RU"/>
        </w:rPr>
        <w:t>Предметом проверки являлись вопросы соблюдения работодателем в процессе своей деятельности требований трудового законодательства и иных нормативных правовых актов, содержащих нормы трудового права.</w:t>
      </w:r>
    </w:p>
    <w:p w14:paraId="232C56D5" w14:textId="29D9E151" w:rsidR="00ED1A75" w:rsidRPr="005940C5" w:rsidRDefault="00FA01D4" w:rsidP="00E27A60">
      <w:pPr>
        <w:spacing w:after="0" w:line="240" w:lineRule="auto"/>
        <w:ind w:right="-141"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По итогам проверки</w:t>
      </w:r>
      <w:r w:rsidR="00ED1A75" w:rsidRPr="005940C5">
        <w:rPr>
          <w:rFonts w:eastAsia="Times New Roman"/>
          <w:sz w:val="26"/>
          <w:szCs w:val="26"/>
          <w:lang w:eastAsia="ru-RU"/>
        </w:rPr>
        <w:t xml:space="preserve"> </w:t>
      </w:r>
      <w:r w:rsidR="001B1428" w:rsidRPr="001B1428">
        <w:rPr>
          <w:rFonts w:eastAsia="Times New Roman"/>
          <w:sz w:val="26"/>
          <w:szCs w:val="26"/>
          <w:lang w:eastAsia="ru-RU"/>
        </w:rPr>
        <w:t>Муниципально</w:t>
      </w:r>
      <w:r w:rsidR="001B1428">
        <w:rPr>
          <w:rFonts w:eastAsia="Times New Roman"/>
          <w:sz w:val="26"/>
          <w:szCs w:val="26"/>
          <w:lang w:eastAsia="ru-RU"/>
        </w:rPr>
        <w:t>го</w:t>
      </w:r>
      <w:r w:rsidR="001B1428" w:rsidRPr="001B1428">
        <w:rPr>
          <w:rFonts w:eastAsia="Times New Roman"/>
          <w:sz w:val="26"/>
          <w:szCs w:val="26"/>
          <w:lang w:eastAsia="ru-RU"/>
        </w:rPr>
        <w:t xml:space="preserve"> казенно</w:t>
      </w:r>
      <w:r w:rsidR="001B1428">
        <w:rPr>
          <w:rFonts w:eastAsia="Times New Roman"/>
          <w:sz w:val="26"/>
          <w:szCs w:val="26"/>
          <w:lang w:eastAsia="ru-RU"/>
        </w:rPr>
        <w:t>го</w:t>
      </w:r>
      <w:r w:rsidR="001B1428" w:rsidRPr="001B1428">
        <w:rPr>
          <w:rFonts w:eastAsia="Times New Roman"/>
          <w:sz w:val="26"/>
          <w:szCs w:val="26"/>
          <w:lang w:eastAsia="ru-RU"/>
        </w:rPr>
        <w:t xml:space="preserve"> учреждени</w:t>
      </w:r>
      <w:r w:rsidR="001B1428">
        <w:rPr>
          <w:rFonts w:eastAsia="Times New Roman"/>
          <w:sz w:val="26"/>
          <w:szCs w:val="26"/>
          <w:lang w:eastAsia="ru-RU"/>
        </w:rPr>
        <w:t>я</w:t>
      </w:r>
      <w:r w:rsidR="001B1428" w:rsidRPr="001B1428">
        <w:rPr>
          <w:rFonts w:eastAsia="Times New Roman"/>
          <w:sz w:val="26"/>
          <w:szCs w:val="26"/>
          <w:lang w:eastAsia="ru-RU"/>
        </w:rPr>
        <w:t xml:space="preserve"> «Управление по обеспечению деятельности органов местного самоуправления и учреждений внутригородского муниципального образования города федерального значения Санкт-Петербурга муниципальный округ Коломяги»</w:t>
      </w:r>
      <w:r w:rsidR="001B1428">
        <w:rPr>
          <w:rFonts w:eastAsia="Times New Roman"/>
          <w:sz w:val="26"/>
          <w:szCs w:val="26"/>
          <w:lang w:eastAsia="ru-RU"/>
        </w:rPr>
        <w:t xml:space="preserve"> нарушений требований </w:t>
      </w:r>
      <w:r w:rsidR="001B1428" w:rsidRPr="00E27A60">
        <w:rPr>
          <w:rFonts w:eastAsia="Times New Roman"/>
          <w:sz w:val="26"/>
          <w:szCs w:val="26"/>
          <w:lang w:eastAsia="ru-RU"/>
        </w:rPr>
        <w:t xml:space="preserve">трудового законодательства </w:t>
      </w:r>
      <w:r>
        <w:rPr>
          <w:rFonts w:eastAsia="Times New Roman"/>
          <w:sz w:val="26"/>
          <w:szCs w:val="26"/>
          <w:lang w:eastAsia="ru-RU"/>
        </w:rPr>
        <w:t>не выявлены</w:t>
      </w:r>
      <w:r w:rsidR="00ED1A75" w:rsidRPr="005940C5">
        <w:rPr>
          <w:rFonts w:eastAsia="Times New Roman"/>
          <w:sz w:val="26"/>
          <w:szCs w:val="26"/>
          <w:lang w:eastAsia="ru-RU"/>
        </w:rPr>
        <w:t>.</w:t>
      </w:r>
    </w:p>
    <w:p w14:paraId="1E861F53" w14:textId="77777777" w:rsidR="00E27A60" w:rsidRPr="005940C5" w:rsidRDefault="00E27A60" w:rsidP="00C42FF8">
      <w:pPr>
        <w:jc w:val="center"/>
        <w:rPr>
          <w:b/>
          <w:sz w:val="26"/>
          <w:szCs w:val="26"/>
        </w:rPr>
      </w:pPr>
    </w:p>
    <w:sectPr w:rsidR="00E27A60" w:rsidRPr="0059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F8"/>
    <w:rsid w:val="001B1428"/>
    <w:rsid w:val="00593A38"/>
    <w:rsid w:val="005940C5"/>
    <w:rsid w:val="006339CE"/>
    <w:rsid w:val="00C42FF8"/>
    <w:rsid w:val="00CC51C8"/>
    <w:rsid w:val="00E27A60"/>
    <w:rsid w:val="00ED1A75"/>
    <w:rsid w:val="00FA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B572"/>
  <w15:docId w15:val="{F4E1F420-186B-49CE-91B1-839A7820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КОЛОМЯГИ-2</dc:creator>
  <cp:lastModifiedBy>Галина Когут</cp:lastModifiedBy>
  <cp:revision>2</cp:revision>
  <cp:lastPrinted>2019-09-02T15:34:00Z</cp:lastPrinted>
  <dcterms:created xsi:type="dcterms:W3CDTF">2026-01-19T11:51:00Z</dcterms:created>
  <dcterms:modified xsi:type="dcterms:W3CDTF">2026-01-19T11:51:00Z</dcterms:modified>
</cp:coreProperties>
</file>