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AD" w:rsidRPr="00AF66AD" w:rsidRDefault="0085650F" w:rsidP="00AF66AD">
      <w:pPr>
        <w:pStyle w:val="a5"/>
        <w:spacing w:after="0"/>
        <w:ind w:firstLine="851"/>
        <w:jc w:val="center"/>
        <w:rPr>
          <w:b/>
          <w:bCs/>
          <w:i/>
          <w:sz w:val="28"/>
          <w:szCs w:val="28"/>
          <w:u w:val="single"/>
        </w:rPr>
      </w:pPr>
      <w:bookmarkStart w:id="0" w:name="_GoBack"/>
      <w:r w:rsidRPr="0085650F">
        <w:rPr>
          <w:b/>
          <w:bCs/>
          <w:i/>
          <w:sz w:val="28"/>
          <w:szCs w:val="28"/>
          <w:u w:val="single"/>
        </w:rPr>
        <w:t>Правила безопасности прививайте детям с малых лет</w:t>
      </w:r>
      <w:bookmarkEnd w:id="0"/>
      <w:r w:rsidRPr="0085650F">
        <w:rPr>
          <w:b/>
          <w:bCs/>
          <w:i/>
          <w:sz w:val="28"/>
          <w:szCs w:val="28"/>
          <w:u w:val="single"/>
        </w:rPr>
        <w:t>!</w:t>
      </w:r>
      <w:r w:rsidR="003771C2" w:rsidRPr="003771C2">
        <w:rPr>
          <w:b/>
          <w:bCs/>
          <w:i/>
          <w:sz w:val="28"/>
          <w:szCs w:val="28"/>
          <w:u w:val="single"/>
        </w:rPr>
        <w:t>!</w:t>
      </w:r>
    </w:p>
    <w:p w:rsidR="003771C2" w:rsidRDefault="0085650F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0D2E07" wp14:editId="18AB9FFB">
            <wp:simplePos x="0" y="0"/>
            <wp:positionH relativeFrom="column">
              <wp:posOffset>2385695</wp:posOffset>
            </wp:positionH>
            <wp:positionV relativeFrom="paragraph">
              <wp:posOffset>221615</wp:posOffset>
            </wp:positionV>
            <wp:extent cx="36830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51" y="21414"/>
                <wp:lineTo x="21451" y="0"/>
                <wp:lineTo x="0" y="0"/>
              </wp:wrapPolygon>
            </wp:wrapTight>
            <wp:docPr id="9" name="Рисунок 9" descr="Правила  безопасности прививайте детям с малых лет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 безопасности прививайте детям с малых лет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1C2"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7 февраля отмечается День огнетушителя. Прототип современного средства борьбы с огнем был изобретен в 1863 году - уже 160 лет назад. Сегодня это первичное средство пожаротушения обеспечивает безопасность жилых и производственных помещений, автомобилей и пр. При возгорании огнетушитель поможет потушить пламя или замедлить распространение огня до приезда </w:t>
      </w:r>
      <w:proofErr w:type="spellStart"/>
      <w:r w:rsidR="003771C2"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огнеборцев</w:t>
      </w:r>
      <w:proofErr w:type="spellEnd"/>
      <w:r w:rsidR="003771C2"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.</w:t>
      </w:r>
      <w:r w:rsidR="003771C2" w:rsidRPr="003771C2">
        <w:rPr>
          <w:noProof/>
          <w:lang w:eastAsia="ru-RU"/>
        </w:rPr>
        <w:t xml:space="preserve"> 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С этим устройством знаком практически каждый человек. Требования безопасности предполагают, чтобы оно находилось во всех общественных зданиях и на промышленных предприятиях, в жилищах граждан и в автомашинах. Именно поэтому так важно каждому из нас научиться пользоваться огнетушителями. Ведь ни у кого нет гарантии, что столкнуться с пожаром ему не придется.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Существует несколько типов и видов огнетушителей. У каждого из них есть свои особенности, о которых можно прочитать на самом устройстве. Но в экстренных ситуациях, когда вас уже настиг пожар, времени на это нет. Существуют общие правила пользования, которые помогут не растеряться в трудную минуту. Рекомендуется иметь в жилом помещении не менее двух огнетушителей, таких как углекислотные или порошковые, которые могут быть легко использованы членами семьи.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Эти устройства следует размещать в доступных местах для быстрого использования в случае пожара.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Покупка огнетушителя — это только половина дела. Важно уметь им правильно пользоваться. Вы умеете это делать?</w:t>
      </w:r>
    </w:p>
    <w:p w:rsidR="003771C2" w:rsidRP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Главное управление МЧС России по г. Санкт-Петербургу напоминает последовательность действий при использовании огнетушителя: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1. Сорвите пломбу.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2. Потяните за чеку.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3. Поднесите огнетушитель к источнику огня на расстояние около двух метров.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4. Направьте шланг на очаг возгорания.</w:t>
      </w:r>
    </w:p>
    <w:p w:rsid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5. Нажмите на рычаг.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Не забывайте проверять срок годности огнетушителя и при необходимости заправлять его. Решение о приобретении огнетушителя для квартиры принимает каждый сам, но его наличие необходимо для обеспечения безопасности ваших близких и имущества.</w:t>
      </w:r>
    </w:p>
    <w:p w:rsidR="003771C2" w:rsidRP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3771C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0F544E"/>
    <w:rsid w:val="00100FAD"/>
    <w:rsid w:val="001054AC"/>
    <w:rsid w:val="00124612"/>
    <w:rsid w:val="00126911"/>
    <w:rsid w:val="00126C33"/>
    <w:rsid w:val="001348FD"/>
    <w:rsid w:val="0015765F"/>
    <w:rsid w:val="0017562A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45349"/>
    <w:rsid w:val="0025288A"/>
    <w:rsid w:val="00266043"/>
    <w:rsid w:val="002B647A"/>
    <w:rsid w:val="002C1539"/>
    <w:rsid w:val="002E2565"/>
    <w:rsid w:val="003066E9"/>
    <w:rsid w:val="00322262"/>
    <w:rsid w:val="00325685"/>
    <w:rsid w:val="00326EB8"/>
    <w:rsid w:val="00341363"/>
    <w:rsid w:val="003771C2"/>
    <w:rsid w:val="00381409"/>
    <w:rsid w:val="003A477E"/>
    <w:rsid w:val="003A596B"/>
    <w:rsid w:val="003B42A5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6D2CDA"/>
    <w:rsid w:val="006D6338"/>
    <w:rsid w:val="00700F4C"/>
    <w:rsid w:val="00725DED"/>
    <w:rsid w:val="00731B94"/>
    <w:rsid w:val="00737D69"/>
    <w:rsid w:val="0074309E"/>
    <w:rsid w:val="0074397F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45F7C"/>
    <w:rsid w:val="0085650F"/>
    <w:rsid w:val="00864D42"/>
    <w:rsid w:val="00875C2C"/>
    <w:rsid w:val="00877C51"/>
    <w:rsid w:val="008827A0"/>
    <w:rsid w:val="008909E7"/>
    <w:rsid w:val="008A2389"/>
    <w:rsid w:val="008B4804"/>
    <w:rsid w:val="008C1450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3B3C"/>
    <w:rsid w:val="00A367F8"/>
    <w:rsid w:val="00A41D88"/>
    <w:rsid w:val="00A4306D"/>
    <w:rsid w:val="00A81427"/>
    <w:rsid w:val="00A835C2"/>
    <w:rsid w:val="00AA3FE9"/>
    <w:rsid w:val="00AC33CB"/>
    <w:rsid w:val="00AD6494"/>
    <w:rsid w:val="00AF66AD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12D7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DF7CCC"/>
    <w:rsid w:val="00E06C09"/>
    <w:rsid w:val="00E22ACD"/>
    <w:rsid w:val="00E25FC5"/>
    <w:rsid w:val="00E26241"/>
    <w:rsid w:val="00E5158F"/>
    <w:rsid w:val="00E518F1"/>
    <w:rsid w:val="00E53A20"/>
    <w:rsid w:val="00E5527F"/>
    <w:rsid w:val="00E61BC9"/>
    <w:rsid w:val="00E6703B"/>
    <w:rsid w:val="00E73B93"/>
    <w:rsid w:val="00E740EE"/>
    <w:rsid w:val="00E7796F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E4240"/>
    <w:rsid w:val="00EF0712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A6D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9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39F2-6579-482B-954D-FA32E279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2026-03-06T10:37:00Z</cp:lastPrinted>
  <dcterms:created xsi:type="dcterms:W3CDTF">2026-03-06T12:11:00Z</dcterms:created>
  <dcterms:modified xsi:type="dcterms:W3CDTF">2026-03-06T12:11:00Z</dcterms:modified>
</cp:coreProperties>
</file>