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E93C95" w:rsidP="009D748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 Петербурга, муниципальный округ Коломяги, Сегалева улица, участок 12 (местоположение: Российская Федерация, Санкт-Петербург, внутригородское муниципальное образование Санкт- Петербурга, муниципальный округ Коломяги, Сегалева улица, участок 12 (северо-восточнее дома 13, литера А))</w:t>
            </w:r>
          </w:p>
        </w:tc>
        <w:tc>
          <w:tcPr>
            <w:tcW w:w="2217" w:type="dxa"/>
            <w:noWrap/>
          </w:tcPr>
          <w:p w:rsidR="009D7485" w:rsidRPr="009D7485" w:rsidRDefault="00E93C95" w:rsidP="009D748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78:34:0004249:274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E93C95" w:rsidRPr="00CF4FDF" w:rsidTr="00587376">
        <w:tc>
          <w:tcPr>
            <w:tcW w:w="0" w:type="auto"/>
            <w:noWrap/>
          </w:tcPr>
          <w:p w:rsidR="00E93C95" w:rsidRPr="00845DB8" w:rsidRDefault="00E93C95" w:rsidP="00E93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E93C95" w:rsidRPr="00525E38" w:rsidRDefault="00E93C95" w:rsidP="00E93C9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 Петербурга, муниципальный округ Коломяги, Сегалева улица, участок 11 (местоположение: Российская Федерация, Санкт-Петербург, внутригородское муниципальное образование Санкт- Петербурга, муниципальный округ Коломяги, Сегалева улица, участок 11 (юго-западнее дома 5, литера А))</w:t>
            </w:r>
          </w:p>
        </w:tc>
        <w:tc>
          <w:tcPr>
            <w:tcW w:w="2217" w:type="dxa"/>
            <w:noWrap/>
          </w:tcPr>
          <w:p w:rsidR="00E93C95" w:rsidRPr="00525E38" w:rsidRDefault="00E93C95" w:rsidP="00E93C9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78:34:0004249:273</w:t>
            </w:r>
          </w:p>
        </w:tc>
        <w:tc>
          <w:tcPr>
            <w:tcW w:w="1387" w:type="dxa"/>
          </w:tcPr>
          <w:p w:rsidR="00E93C95" w:rsidRDefault="00E93C95" w:rsidP="00E93C95">
            <w:r w:rsidRPr="00490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490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E93C95" w:rsidRDefault="00E93C95" w:rsidP="00E93C95">
            <w:r w:rsidRPr="0088729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E93C95" w:rsidRPr="00CF4FDF" w:rsidTr="00587376">
        <w:tc>
          <w:tcPr>
            <w:tcW w:w="0" w:type="auto"/>
            <w:noWrap/>
          </w:tcPr>
          <w:p w:rsidR="00E93C95" w:rsidRPr="00845DB8" w:rsidRDefault="00E93C95" w:rsidP="00E93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E93C95" w:rsidRPr="00E93C95" w:rsidRDefault="00E93C95" w:rsidP="00E93C9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г.Санкт-Петербург, Сегалева улица, дом 13, литера А</w:t>
            </w:r>
          </w:p>
        </w:tc>
        <w:tc>
          <w:tcPr>
            <w:tcW w:w="2217" w:type="dxa"/>
            <w:noWrap/>
          </w:tcPr>
          <w:p w:rsidR="00E93C95" w:rsidRPr="00E93C95" w:rsidRDefault="00E93C95" w:rsidP="00E93C9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78:34:0004249:30</w:t>
            </w:r>
          </w:p>
        </w:tc>
        <w:tc>
          <w:tcPr>
            <w:tcW w:w="1387" w:type="dxa"/>
          </w:tcPr>
          <w:p w:rsidR="00E93C95" w:rsidRDefault="00E93C95" w:rsidP="00E93C95">
            <w:r w:rsidRPr="00490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490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E93C95" w:rsidRDefault="00E93C95" w:rsidP="00E93C95">
            <w:r w:rsidRPr="0088729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E93C95" w:rsidRPr="00CF4FDF" w:rsidTr="00587376">
        <w:tc>
          <w:tcPr>
            <w:tcW w:w="0" w:type="auto"/>
            <w:noWrap/>
          </w:tcPr>
          <w:p w:rsidR="00E93C95" w:rsidRPr="00845DB8" w:rsidRDefault="00E93C95" w:rsidP="00E93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E93C95" w:rsidRPr="00E93C95" w:rsidRDefault="00E93C95" w:rsidP="00E93C9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194037, г.Санкт-Петербург, Сегалева улица, дом 3, литера А</w:t>
            </w:r>
          </w:p>
        </w:tc>
        <w:tc>
          <w:tcPr>
            <w:tcW w:w="2217" w:type="dxa"/>
            <w:noWrap/>
          </w:tcPr>
          <w:p w:rsidR="00E93C95" w:rsidRPr="00E93C95" w:rsidRDefault="00E93C95" w:rsidP="00E93C95">
            <w:pPr>
              <w:rPr>
                <w:rFonts w:ascii="Times New Roman" w:hAnsi="Times New Roman" w:cs="Times New Roman"/>
              </w:rPr>
            </w:pPr>
            <w:r w:rsidRPr="00E93C95">
              <w:rPr>
                <w:rFonts w:ascii="Times New Roman" w:hAnsi="Times New Roman" w:cs="Times New Roman"/>
              </w:rPr>
              <w:t>78:34:0004249:1</w:t>
            </w:r>
          </w:p>
        </w:tc>
        <w:tc>
          <w:tcPr>
            <w:tcW w:w="1387" w:type="dxa"/>
          </w:tcPr>
          <w:p w:rsidR="00E93C95" w:rsidRDefault="00E93C95" w:rsidP="00E93C95">
            <w:r w:rsidRPr="00490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490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E93C95" w:rsidRDefault="00E93C95" w:rsidP="00E93C95">
            <w:r w:rsidRPr="0088729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E93C95">
        <w:rPr>
          <w:rFonts w:ascii="Times New Roman" w:hAnsi="Times New Roman" w:cs="Times New Roman"/>
          <w:sz w:val="24"/>
          <w:szCs w:val="24"/>
        </w:rPr>
        <w:t>ВЛИ-Л3-К209-2757/Кол-ги, ул.Сегалева/</w:t>
      </w:r>
      <w:r w:rsidR="00525E38">
        <w:rPr>
          <w:rFonts w:ascii="Times New Roman" w:hAnsi="Times New Roman" w:cs="Times New Roman"/>
          <w:sz w:val="24"/>
          <w:szCs w:val="24"/>
        </w:rPr>
        <w:t>»,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E93C95">
        <w:rPr>
          <w:rFonts w:ascii="Times New Roman" w:hAnsi="Times New Roman" w:cs="Times New Roman"/>
          <w:sz w:val="24"/>
          <w:szCs w:val="24"/>
        </w:rPr>
        <w:t>30.01.2004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E93C95">
        <w:rPr>
          <w:rFonts w:ascii="Times New Roman" w:hAnsi="Times New Roman" w:cs="Times New Roman"/>
          <w:sz w:val="24"/>
          <w:szCs w:val="24"/>
        </w:rPr>
        <w:t>42590122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25E38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3C95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354DA4DD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3510-3E37-43EE-B52B-7780C759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53</cp:revision>
  <cp:lastPrinted>2022-06-09T10:28:00Z</cp:lastPrinted>
  <dcterms:created xsi:type="dcterms:W3CDTF">2023-09-11T09:06:00Z</dcterms:created>
  <dcterms:modified xsi:type="dcterms:W3CDTF">2026-03-04T09:21:00Z</dcterms:modified>
</cp:coreProperties>
</file>