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D66B" w14:textId="791EDEF8" w:rsidR="001B6820" w:rsidRDefault="00665FE7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65FE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Пожарный извещатель - верный способ обнаружения пожара</w:t>
      </w:r>
      <w:r w:rsidR="00ED20B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796183DC" w14:textId="6BB87C9F" w:rsidR="00ED20BE" w:rsidRPr="00E5527F" w:rsidRDefault="00ED20BE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3226AF95" w14:textId="51696441" w:rsidR="00665FE7" w:rsidRPr="00665FE7" w:rsidRDefault="00665FE7" w:rsidP="00665F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65FE7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2AE1D63" wp14:editId="092CE011">
            <wp:simplePos x="0" y="0"/>
            <wp:positionH relativeFrom="margin">
              <wp:posOffset>2068830</wp:posOffset>
            </wp:positionH>
            <wp:positionV relativeFrom="paragraph">
              <wp:posOffset>434340</wp:posOffset>
            </wp:positionV>
            <wp:extent cx="4046220" cy="2375535"/>
            <wp:effectExtent l="0" t="0" r="0" b="5715"/>
            <wp:wrapTight wrapText="bothSides">
              <wp:wrapPolygon edited="0">
                <wp:start x="0" y="0"/>
                <wp:lineTo x="0" y="21479"/>
                <wp:lineTo x="21458" y="21479"/>
                <wp:lineTo x="21458" y="0"/>
                <wp:lineTo x="0" y="0"/>
              </wp:wrapPolygon>
            </wp:wrapTight>
            <wp:docPr id="402932987" name="Рисунок 1" descr="Автономный дымовой пожарный извещатель - что такое и почему он должен быть  в каждом дом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номный дымовой пожарный извещатель - что такое и почему он должен быть  в каждом доме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FE7">
        <w:rPr>
          <w:iCs/>
          <w:spacing w:val="3"/>
          <w:sz w:val="28"/>
          <w:szCs w:val="28"/>
          <w:bdr w:val="none" w:sz="0" w:space="0" w:color="auto" w:frame="1"/>
        </w:rPr>
        <w:t>Пожарный извещатель – это специальный датчик, который в случае задымления предупредит об опасности громким звуковым сигналом. Есть уже немало примеров, когда пожарный извещатель вовремя предупредил хозяев о задымлении, таким образом, беды удалось избежать. Такие извещатели устанавливаются в целях защиты жизни и здоровья людей и уменьшения детской гибели и травматизма на пожарах, поскольку позволяют своевременно обнаружить возгорание и подать звуковой сигнал о пожаре. Громкость извещателей, устанавливаемых в квартирах, достигает 85 дБ. Звука такой громкости достаточно не только для того, чтобы привлечь внимание, но и разбудить крепко спящих людей. В Санкт-Петербурге продолжается работа по установке в жилищах многодетных и социально незащищенных групп населения автономных пожарных извещателей.</w:t>
      </w:r>
      <w:r w:rsidRPr="00665F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12AB6A2" w14:textId="43610ABC" w:rsidR="00665FE7" w:rsidRPr="00665FE7" w:rsidRDefault="00665FE7" w:rsidP="00665F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65FE7">
        <w:rPr>
          <w:iCs/>
          <w:spacing w:val="3"/>
          <w:sz w:val="28"/>
          <w:szCs w:val="28"/>
          <w:bdr w:val="none" w:sz="0" w:space="0" w:color="auto" w:frame="1"/>
        </w:rPr>
        <w:t xml:space="preserve">Так, инспекторы Отдела надзорной деятельности и профилактической работы </w:t>
      </w:r>
      <w:r>
        <w:rPr>
          <w:iCs/>
          <w:spacing w:val="3"/>
          <w:sz w:val="28"/>
          <w:szCs w:val="28"/>
          <w:bdr w:val="none" w:sz="0" w:space="0" w:color="auto" w:frame="1"/>
        </w:rPr>
        <w:t>Приморского</w:t>
      </w:r>
      <w:r w:rsidRPr="00665FE7">
        <w:rPr>
          <w:iCs/>
          <w:spacing w:val="3"/>
          <w:sz w:val="28"/>
          <w:szCs w:val="28"/>
          <w:bdr w:val="none" w:sz="0" w:space="0" w:color="auto" w:frame="1"/>
        </w:rPr>
        <w:t xml:space="preserve"> района совместно с добровольцами посетили несколько социально-незащищенных семей. Во время визита сотрудники пожарной охраны на безвозмездной основе установили в квартирах автономные пожарные извещатели и разъяснили гражданам принцип их работы. Также с жильцами был проведен противопожарный инструктаж о правилах пожарной безопасности и действиям при пожаре.</w:t>
      </w:r>
    </w:p>
    <w:p w14:paraId="2EAD0D9D" w14:textId="77777777" w:rsidR="00665FE7" w:rsidRPr="00665FE7" w:rsidRDefault="00665FE7" w:rsidP="00665F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65FE7">
        <w:rPr>
          <w:iCs/>
          <w:spacing w:val="3"/>
          <w:sz w:val="28"/>
          <w:szCs w:val="28"/>
          <w:bdr w:val="none" w:sz="0" w:space="0" w:color="auto" w:frame="1"/>
        </w:rPr>
        <w:t>Главное управление МЧС России по г. Санкт-Петербургу в очередной раз обращает внимание на то, что установка пожарных извещателей проводится бесплатно в соответствии с адресными списками многодетных семей и социально-незащищенных групп населения, предоставляемых администрациями районов. Кроме этого, в полномочия государственного пожарного надзора не входят проверки соблюдения требований пожарной безопасности жилых помещений многоквартирных домов, а сами сотрудники ГПН при проведении любых проверок или профилактических мероприятий должны быть в форменном одежде и предъявить служебное удостоверение.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2026-04-12T21:00:00Z</dcterms:created>
  <dcterms:modified xsi:type="dcterms:W3CDTF">2026-04-12T21:00:00Z</dcterms:modified>
</cp:coreProperties>
</file>