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2B80" w14:textId="0B57422C" w:rsidR="00F81D74" w:rsidRPr="00F81D74" w:rsidRDefault="004E28AA" w:rsidP="00F81D74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E28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Как подготовить дачу к весеннему сезону: учитываем погоду Петербурга</w:t>
      </w:r>
    </w:p>
    <w:p w14:paraId="4EF87989" w14:textId="77777777" w:rsidR="00A24410" w:rsidRPr="00E5527F" w:rsidRDefault="00A24410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04B7DFB2" w14:textId="5C3C51B7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26C4469" wp14:editId="076512AA">
            <wp:simplePos x="0" y="0"/>
            <wp:positionH relativeFrom="margin">
              <wp:align>right</wp:align>
            </wp:positionH>
            <wp:positionV relativeFrom="paragraph">
              <wp:posOffset>500143</wp:posOffset>
            </wp:positionV>
            <wp:extent cx="3926205" cy="2207895"/>
            <wp:effectExtent l="0" t="0" r="0" b="1905"/>
            <wp:wrapTight wrapText="bothSides">
              <wp:wrapPolygon edited="0">
                <wp:start x="0" y="0"/>
                <wp:lineTo x="0" y="21432"/>
                <wp:lineTo x="21485" y="21432"/>
                <wp:lineTo x="21485" y="0"/>
                <wp:lineTo x="0" y="0"/>
              </wp:wrapPolygon>
            </wp:wrapTight>
            <wp:docPr id="7077459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8AA">
        <w:rPr>
          <w:iCs/>
          <w:spacing w:val="3"/>
          <w:sz w:val="28"/>
          <w:szCs w:val="28"/>
          <w:bdr w:val="none" w:sz="0" w:space="0" w:color="auto" w:frame="1"/>
        </w:rPr>
        <w:t>Возвращение на дачу после зимы требует внимательной подготовки, особенно в условиях переменчивого петербургского климата. Весна в Северной столице часто наступает постепенно: оттепели чередуются с заморозками, а сырость и высокая влажность могут осложнить работы на участке. Учитывайте эти особенности, чтобы грамотно организовать расконсервацию дачи и создать безопасные условия для нового сезона.</w:t>
      </w:r>
    </w:p>
    <w:p w14:paraId="1D0D65D8" w14:textId="6809D092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Прежде всего стоит проверить электрооборудование и печное отопление — после долгой зимы и перепадов температур возможны скрытые неполадки. При обнаружении любых неисправностей лучше доверить ремонт профессионалам: безопасность превыше всего.</w:t>
      </w:r>
    </w:p>
    <w:p w14:paraId="2608C017" w14:textId="408F805D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Соблюдайте меры предосторожности:</w:t>
      </w:r>
      <w:r w:rsidRPr="004E28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8BDF887" w14:textId="77777777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• Обогреватели. Используйте их только в исправном состоянии. Перед включением убедитесь, что прибор не имеет видимых повреждений, подключите его к сети только после полного высыхания поверхностей (в условиях петербургской влажности это особенно важно). Размещайте обогреватель на ровной поверхности вдали от горючих материалов и не оставляйте включённым без присмотра. После использования всегда отключайте от сети.</w:t>
      </w:r>
    </w:p>
    <w:p w14:paraId="6AF41DC8" w14:textId="77777777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• Печное оборудование. Перепады температур зимой могли повлиять на состояние печи и дымохода. Проведите тщательный осмотр: очистите дымоходы от сажи, проверьте целостность кладки и уплотнителей. Защитите пол перед топкой металлическим листом — это снизит риск возгорания при случайном выпадении углей. Регулярный уход за печью обеспечит тепло и уют даже в прохладные весенние дни.</w:t>
      </w:r>
    </w:p>
    <w:p w14:paraId="322775CC" w14:textId="77777777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• Уборка участка. Как только сойдёт снег (а в Петербурге это может случиться позже, чем в других регионах), очистите территорию от сухостоя и мусора. Влажная погода способствует гниению растительных остатков — их лучше убрать как можно скорее, чтобы избежать распространения плесени и вредителей.</w:t>
      </w:r>
    </w:p>
    <w:p w14:paraId="2EDEDB91" w14:textId="77777777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• Сжигание мусора. Если планируете сжигать отходы, учитывайте частые ветра в регионе. Разводить костёр можно только в безветренную погоду, соблюдая расстояния: минимум 5 м от любых построек и 2 м — очищенная зона вокруг очага. При первых признаках усиления ветра стоит потушить огонь.</w:t>
      </w:r>
    </w:p>
    <w:p w14:paraId="369A15F4" w14:textId="77777777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lastRenderedPageBreak/>
        <w:t>• Хранение материалов. Избегайте хранения на участке горючих жидкостей, газовых баллонов и других опасных веществ. В условиях высокой влажности убедитесь, что ёмкости герметичны и защищены от коррозии. Не захламляйте противопожарные разрывы между домами — это критически важно в любой сезон.</w:t>
      </w:r>
    </w:p>
    <w:p w14:paraId="50490808" w14:textId="3490FC84" w:rsidR="004E28AA" w:rsidRPr="004E28AA" w:rsidRDefault="004E28AA" w:rsidP="004E28A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E28AA">
        <w:rPr>
          <w:iCs/>
          <w:spacing w:val="3"/>
          <w:sz w:val="28"/>
          <w:szCs w:val="28"/>
          <w:bdr w:val="none" w:sz="0" w:space="0" w:color="auto" w:frame="1"/>
        </w:rPr>
        <w:t>Для дополнительной защиты установите автономный пожарный извещатель: он прост в установке и эксплуатации, обнаружит возгорание на ранней стадии и оповестит громким сигналом. Также держите на участке средства пожаротушения — огнетушитель (наиболее эффективное решение) или бочку с водой.</w:t>
      </w:r>
      <w:r w:rsidR="005E1EEF">
        <w:rPr>
          <w:iCs/>
          <w:spacing w:val="3"/>
          <w:sz w:val="28"/>
          <w:szCs w:val="28"/>
          <w:bdr w:val="none" w:sz="0" w:space="0" w:color="auto" w:frame="1"/>
        </w:rPr>
        <w:t xml:space="preserve"> </w:t>
      </w:r>
      <w:r w:rsidRPr="004E28AA">
        <w:rPr>
          <w:iCs/>
          <w:spacing w:val="3"/>
          <w:sz w:val="28"/>
          <w:szCs w:val="28"/>
          <w:bdr w:val="none" w:sz="0" w:space="0" w:color="auto" w:frame="1"/>
        </w:rPr>
        <w:t>Следуя этим рекомендациям и учитывая особенности петербургской погоды, вы сможете безопасно и с удовольствием подготовиться к новому дачному сезону — даже если весна окажется капризной и непредсказуемой!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B10A4"/>
    <w:rsid w:val="004C3431"/>
    <w:rsid w:val="004E28AA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1EEF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2387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1D74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2026-01-19T14:45:00Z</cp:lastPrinted>
  <dcterms:created xsi:type="dcterms:W3CDTF">2026-04-12T19:55:00Z</dcterms:created>
  <dcterms:modified xsi:type="dcterms:W3CDTF">2026-04-12T21:54:00Z</dcterms:modified>
</cp:coreProperties>
</file>