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36"/>
        <w:gridCol w:w="3392"/>
        <w:gridCol w:w="2392"/>
        <w:gridCol w:w="1319"/>
        <w:gridCol w:w="2951"/>
      </w:tblGrid>
      <w:tr w:rsidR="00282686" w:rsidRPr="00CF4FDF" w:rsidTr="00155FCA">
        <w:trPr>
          <w:trHeight w:val="1670"/>
        </w:trPr>
        <w:tc>
          <w:tcPr>
            <w:tcW w:w="43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319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951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155FCA" w:rsidRPr="00CF4FDF" w:rsidTr="00155FCA">
        <w:tc>
          <w:tcPr>
            <w:tcW w:w="436" w:type="dxa"/>
            <w:noWrap/>
            <w:hideMark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2" w:type="dxa"/>
          </w:tcPr>
          <w:p w:rsidR="00155FCA" w:rsidRPr="005F0E59" w:rsidRDefault="000317C6" w:rsidP="0003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</w:t>
            </w: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Петербург, внутригородское муниципальное образование Санкт-Петербурга муниципальный округ Коломяги, Заповедная улица, земельный участок 11 (местоположение: Российская Федерация,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Петербург, внутригородское муниципальное образование Санкт-Петербурга муниципальный округ Коломяги, Заповедная улица, земельный участок 11, (Выборгское направление ж.д., литера 18)</w:t>
            </w:r>
          </w:p>
        </w:tc>
        <w:tc>
          <w:tcPr>
            <w:tcW w:w="2392" w:type="dxa"/>
            <w:noWrap/>
          </w:tcPr>
          <w:p w:rsidR="00155FCA" w:rsidRPr="000317C6" w:rsidRDefault="000317C6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78:34:0000000:9124</w:t>
            </w:r>
          </w:p>
        </w:tc>
        <w:tc>
          <w:tcPr>
            <w:tcW w:w="1319" w:type="dxa"/>
            <w:hideMark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  <w:hideMark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55FCA" w:rsidRPr="00CF4FDF" w:rsidTr="00155FCA">
        <w:tc>
          <w:tcPr>
            <w:tcW w:w="436" w:type="dxa"/>
            <w:noWrap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2" w:type="dxa"/>
          </w:tcPr>
          <w:p w:rsidR="00155FCA" w:rsidRPr="005F0E59" w:rsidRDefault="000317C6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г.Санкт-Петербург, Новоалександровская улица, дом 70, литера А</w:t>
            </w:r>
          </w:p>
        </w:tc>
        <w:tc>
          <w:tcPr>
            <w:tcW w:w="2392" w:type="dxa"/>
            <w:noWrap/>
          </w:tcPr>
          <w:p w:rsidR="00155FCA" w:rsidRPr="000317C6" w:rsidRDefault="000317C6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78:34:0004260:2</w:t>
            </w:r>
          </w:p>
        </w:tc>
        <w:tc>
          <w:tcPr>
            <w:tcW w:w="1319" w:type="dxa"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55FCA" w:rsidRPr="00CF4FDF" w:rsidTr="00155FCA">
        <w:tc>
          <w:tcPr>
            <w:tcW w:w="436" w:type="dxa"/>
            <w:noWrap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2" w:type="dxa"/>
          </w:tcPr>
          <w:p w:rsidR="00155FCA" w:rsidRPr="005F0E59" w:rsidRDefault="000317C6" w:rsidP="00155FCA">
            <w:pP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0317C6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г.Санкт-Петербург, Шувалово, Новоалександровская улица, участок 69, (юго-восточнее дома 74, литера А по Новоалександровской улице)</w:t>
            </w:r>
          </w:p>
        </w:tc>
        <w:tc>
          <w:tcPr>
            <w:tcW w:w="2392" w:type="dxa"/>
            <w:noWrap/>
          </w:tcPr>
          <w:p w:rsidR="00155FCA" w:rsidRPr="005F0E59" w:rsidRDefault="000317C6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7C6">
              <w:rPr>
                <w:rFonts w:ascii="Times New Roman" w:hAnsi="Times New Roman" w:cs="Times New Roman"/>
                <w:sz w:val="24"/>
                <w:szCs w:val="24"/>
              </w:rPr>
              <w:t>78:34:0004260:13</w:t>
            </w:r>
          </w:p>
        </w:tc>
        <w:tc>
          <w:tcPr>
            <w:tcW w:w="1319" w:type="dxa"/>
          </w:tcPr>
          <w:p w:rsidR="00155FCA" w:rsidRPr="00675F49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 необходимости установления публичного сервитута: </w:t>
      </w:r>
    </w:p>
    <w:p w:rsidR="0077493A" w:rsidRPr="00B96078" w:rsidRDefault="001940A2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77493A"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77493A"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77493A">
        <w:rPr>
          <w:rFonts w:ascii="Times New Roman" w:hAnsi="Times New Roman" w:cs="Times New Roman"/>
          <w:sz w:val="24"/>
          <w:szCs w:val="24"/>
        </w:rPr>
        <w:t>– «</w:t>
      </w:r>
      <w:r w:rsidR="000317C6">
        <w:rPr>
          <w:rFonts w:ascii="Times New Roman" w:hAnsi="Times New Roman" w:cs="Times New Roman"/>
          <w:sz w:val="24"/>
          <w:szCs w:val="24"/>
        </w:rPr>
        <w:t>ВЛИ-</w:t>
      </w:r>
      <w:r w:rsidR="00155FCA">
        <w:rPr>
          <w:rFonts w:ascii="Times New Roman" w:hAnsi="Times New Roman" w:cs="Times New Roman"/>
          <w:sz w:val="24"/>
          <w:szCs w:val="24"/>
        </w:rPr>
        <w:t>0,4</w:t>
      </w:r>
      <w:r w:rsidR="000317C6">
        <w:rPr>
          <w:rFonts w:ascii="Times New Roman" w:hAnsi="Times New Roman" w:cs="Times New Roman"/>
          <w:sz w:val="24"/>
          <w:szCs w:val="24"/>
        </w:rPr>
        <w:t xml:space="preserve"> </w:t>
      </w:r>
      <w:r w:rsidR="00155FCA">
        <w:rPr>
          <w:rFonts w:ascii="Times New Roman" w:hAnsi="Times New Roman" w:cs="Times New Roman"/>
          <w:sz w:val="24"/>
          <w:szCs w:val="24"/>
        </w:rPr>
        <w:t xml:space="preserve">кВ </w:t>
      </w:r>
      <w:r w:rsidR="000317C6">
        <w:rPr>
          <w:rFonts w:ascii="Times New Roman" w:hAnsi="Times New Roman" w:cs="Times New Roman"/>
          <w:sz w:val="24"/>
          <w:szCs w:val="24"/>
        </w:rPr>
        <w:t>Л3 от КЛ №2 ТП 2764/ул.Ново-Ордлвская/</w:t>
      </w:r>
      <w:r w:rsidR="0077493A">
        <w:rPr>
          <w:rFonts w:ascii="Times New Roman" w:hAnsi="Times New Roman" w:cs="Times New Roman"/>
          <w:sz w:val="24"/>
          <w:szCs w:val="24"/>
        </w:rPr>
        <w:t xml:space="preserve">», относящегося к собственности ПАО «Россети Ленэнерго» </w:t>
      </w:r>
      <w:r w:rsidR="0077493A" w:rsidRPr="008008B8">
        <w:rPr>
          <w:rFonts w:ascii="Times New Roman" w:hAnsi="Times New Roman" w:cs="Times New Roman"/>
          <w:sz w:val="24"/>
          <w:szCs w:val="24"/>
        </w:rPr>
        <w:t>(</w:t>
      </w:r>
      <w:r w:rsidR="0077493A">
        <w:rPr>
          <w:rFonts w:ascii="Times New Roman" w:hAnsi="Times New Roman" w:cs="Times New Roman"/>
          <w:sz w:val="24"/>
          <w:szCs w:val="24"/>
        </w:rPr>
        <w:t xml:space="preserve">дата принятия </w:t>
      </w:r>
      <w:r w:rsidR="00155FCA">
        <w:rPr>
          <w:rFonts w:ascii="Times New Roman" w:hAnsi="Times New Roman" w:cs="Times New Roman"/>
          <w:sz w:val="24"/>
          <w:szCs w:val="24"/>
        </w:rPr>
        <w:br/>
      </w:r>
      <w:r w:rsidR="0077493A">
        <w:rPr>
          <w:rFonts w:ascii="Times New Roman" w:hAnsi="Times New Roman" w:cs="Times New Roman"/>
          <w:sz w:val="24"/>
          <w:szCs w:val="24"/>
        </w:rPr>
        <w:t xml:space="preserve">на баланс </w:t>
      </w:r>
      <w:r w:rsidR="000317C6">
        <w:rPr>
          <w:rFonts w:ascii="Times New Roman" w:hAnsi="Times New Roman" w:cs="Times New Roman"/>
          <w:sz w:val="24"/>
          <w:szCs w:val="24"/>
        </w:rPr>
        <w:t>30.09.2004</w:t>
      </w:r>
      <w:r w:rsidR="0077493A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155FCA">
        <w:rPr>
          <w:rFonts w:ascii="Times New Roman" w:hAnsi="Times New Roman" w:cs="Times New Roman"/>
          <w:sz w:val="24"/>
          <w:szCs w:val="24"/>
        </w:rPr>
        <w:t>42590</w:t>
      </w:r>
      <w:r w:rsidR="000317C6">
        <w:rPr>
          <w:rFonts w:ascii="Times New Roman" w:hAnsi="Times New Roman" w:cs="Times New Roman"/>
          <w:sz w:val="24"/>
          <w:szCs w:val="24"/>
        </w:rPr>
        <w:t>202</w:t>
      </w:r>
      <w:r w:rsidR="0077493A">
        <w:rPr>
          <w:rFonts w:ascii="Times New Roman" w:hAnsi="Times New Roman" w:cs="Times New Roman"/>
          <w:sz w:val="24"/>
          <w:szCs w:val="24"/>
        </w:rPr>
        <w:t>),</w:t>
      </w:r>
      <w:r w:rsidR="0077493A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</w:t>
      </w:r>
      <w:r w:rsidR="000317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>к сетям инженерно-технического обеспечения.</w:t>
      </w:r>
    </w:p>
    <w:p w:rsidR="00C82C41" w:rsidRDefault="00C82C41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0317C6">
        <w:rPr>
          <w:rFonts w:ascii="Times New Roman" w:hAnsi="Times New Roman" w:cs="Times New Roman"/>
          <w:sz w:val="24"/>
          <w:szCs w:val="24"/>
        </w:rPr>
        <w:t>пр</w:t>
      </w:r>
      <w:r w:rsidR="0059015C" w:rsidRPr="0036490E">
        <w:rPr>
          <w:rFonts w:ascii="Times New Roman" w:hAnsi="Times New Roman" w:cs="Times New Roman"/>
          <w:sz w:val="24"/>
          <w:szCs w:val="24"/>
        </w:rPr>
        <w:t>.</w:t>
      </w:r>
      <w:r w:rsidR="000317C6">
        <w:rPr>
          <w:rFonts w:ascii="Times New Roman" w:hAnsi="Times New Roman" w:cs="Times New Roman"/>
          <w:sz w:val="24"/>
          <w:szCs w:val="24"/>
        </w:rPr>
        <w:t xml:space="preserve"> Стачек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</w:t>
      </w:r>
      <w:r w:rsidR="000317C6">
        <w:rPr>
          <w:rFonts w:ascii="Times New Roman" w:hAnsi="Times New Roman" w:cs="Times New Roman"/>
          <w:sz w:val="24"/>
          <w:szCs w:val="24"/>
        </w:rPr>
        <w:t>8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</w:t>
      </w:r>
      <w:r w:rsidR="000317C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59015C" w:rsidRPr="0036490E">
        <w:rPr>
          <w:rFonts w:ascii="Times New Roman" w:hAnsi="Times New Roman" w:cs="Times New Roman"/>
          <w:sz w:val="24"/>
          <w:szCs w:val="24"/>
        </w:rPr>
        <w:t>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948B2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7F" w:rsidRDefault="00B54C7F" w:rsidP="00A46C19">
      <w:pPr>
        <w:spacing w:after="0" w:line="240" w:lineRule="auto"/>
      </w:pPr>
      <w:r>
        <w:separator/>
      </w:r>
    </w:p>
  </w:endnote>
  <w:endnote w:type="continuationSeparator" w:id="0">
    <w:p w:rsidR="00B54C7F" w:rsidRDefault="00B54C7F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7F" w:rsidRDefault="00B54C7F" w:rsidP="00A46C19">
      <w:pPr>
        <w:spacing w:after="0" w:line="240" w:lineRule="auto"/>
      </w:pPr>
      <w:r>
        <w:separator/>
      </w:r>
    </w:p>
  </w:footnote>
  <w:footnote w:type="continuationSeparator" w:id="0">
    <w:p w:rsidR="00B54C7F" w:rsidRDefault="00B54C7F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317C6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55FCA"/>
    <w:rsid w:val="00172858"/>
    <w:rsid w:val="00175D26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95619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23F07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1EC6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75AE9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54C7F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29F8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1D47"/>
    <w:rsid w:val="00EF4E12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E8DD92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AF42-5666-4F89-8669-595D9095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Талашенко Ольга Олеговна</cp:lastModifiedBy>
  <cp:revision>83</cp:revision>
  <cp:lastPrinted>2022-06-09T10:28:00Z</cp:lastPrinted>
  <dcterms:created xsi:type="dcterms:W3CDTF">2023-09-11T09:06:00Z</dcterms:created>
  <dcterms:modified xsi:type="dcterms:W3CDTF">2026-04-13T14:25:00Z</dcterms:modified>
</cp:coreProperties>
</file>