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93E2E" w14:textId="15AE920A" w:rsidR="000B5058" w:rsidRPr="000B5058" w:rsidRDefault="000B5058" w:rsidP="00246406">
      <w:pPr>
        <w:jc w:val="both"/>
        <w:rPr>
          <w:b/>
          <w:bCs/>
        </w:rPr>
      </w:pPr>
      <w:r w:rsidRPr="000B5058">
        <w:rPr>
          <w:b/>
          <w:bCs/>
        </w:rPr>
        <w:t>Трамвай пошел, ледокол готовится: чем Петербург жил на неделе</w:t>
      </w:r>
    </w:p>
    <w:p w14:paraId="699369DD" w14:textId="0DA8FE90" w:rsidR="000B5058" w:rsidRPr="000B5058" w:rsidRDefault="000B5058" w:rsidP="00246406">
      <w:pPr>
        <w:jc w:val="both"/>
        <w:rPr>
          <w:b/>
          <w:bCs/>
        </w:rPr>
      </w:pPr>
      <w:r w:rsidRPr="000B5058">
        <w:rPr>
          <w:b/>
          <w:bCs/>
        </w:rPr>
        <w:t>В городе обновили трамвайные пути, спустили на воду ледокол-буксир, подвели итоги работы ЗакСа и открыли запись в бесплатные кружки для детей</w:t>
      </w:r>
    </w:p>
    <w:p w14:paraId="57512690" w14:textId="29789BE2" w:rsidR="000B5058" w:rsidRPr="007D5093" w:rsidRDefault="000B5058" w:rsidP="00246406">
      <w:pPr>
        <w:jc w:val="both"/>
        <w:rPr>
          <w:i/>
          <w:iCs/>
        </w:rPr>
      </w:pPr>
      <w:r w:rsidRPr="007D5093">
        <w:rPr>
          <w:i/>
          <w:iCs/>
        </w:rPr>
        <w:t>Петербург на этой неделе снова говорил о вещах, которые напрямую касаются жителей: как быстрее добираться до дома, как защитить город от экологических рисков, как поддержать семьи и какие возможности дать детям.</w:t>
      </w:r>
    </w:p>
    <w:p w14:paraId="5F415600" w14:textId="0FA2726D" w:rsidR="000B5058" w:rsidRPr="007D5093" w:rsidRDefault="000B5058" w:rsidP="00246406">
      <w:pPr>
        <w:jc w:val="both"/>
        <w:rPr>
          <w:i/>
          <w:iCs/>
        </w:rPr>
      </w:pPr>
      <w:r w:rsidRPr="007D5093">
        <w:rPr>
          <w:i/>
          <w:iCs/>
        </w:rPr>
        <w:t xml:space="preserve">На Выборгском шоссе завершили ремонт трамвайных путей </w:t>
      </w:r>
      <w:r w:rsidR="00246406" w:rsidRPr="007D5093">
        <w:rPr>
          <w:i/>
          <w:iCs/>
        </w:rPr>
        <w:t>–</w:t>
      </w:r>
      <w:r w:rsidRPr="007D5093">
        <w:rPr>
          <w:i/>
          <w:iCs/>
        </w:rPr>
        <w:t xml:space="preserve"> маршрут №58 вернулся к пассажирам. На воду спустили новый ледокол-буксир «Нарвская застава», который будет помогать городу во время ледохода и экологических ЧП. В Смольном губернатор Александр Беглов встретился с руководителями фракций ЗакСа и подвел итоги работы седьмого созыва. А для детей стартовала запись в кружки и секции на новый учебный год: всего в городе будет около 24 тысяч бесплатных программ.</w:t>
      </w:r>
    </w:p>
    <w:p w14:paraId="688D2938" w14:textId="14FBCD6E" w:rsidR="000B5058" w:rsidRPr="000B5058" w:rsidRDefault="000B5058" w:rsidP="00246406">
      <w:pPr>
        <w:jc w:val="both"/>
        <w:rPr>
          <w:b/>
          <w:bCs/>
        </w:rPr>
      </w:pPr>
      <w:r w:rsidRPr="000B5058">
        <w:rPr>
          <w:b/>
          <w:bCs/>
        </w:rPr>
        <w:t>Трамвай №58 вернулся на маршрут</w:t>
      </w:r>
    </w:p>
    <w:p w14:paraId="0A7346C7" w14:textId="7A73B851" w:rsidR="000B5058" w:rsidRPr="000B5058" w:rsidRDefault="00270EF6" w:rsidP="00246406">
      <w:pPr>
        <w:jc w:val="both"/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0F92593A" wp14:editId="3DB31636">
            <wp:simplePos x="0" y="0"/>
            <wp:positionH relativeFrom="column">
              <wp:posOffset>2804795</wp:posOffset>
            </wp:positionH>
            <wp:positionV relativeFrom="paragraph">
              <wp:posOffset>304165</wp:posOffset>
            </wp:positionV>
            <wp:extent cx="3088640" cy="2057400"/>
            <wp:effectExtent l="0" t="0" r="0" b="0"/>
            <wp:wrapSquare wrapText="bothSides"/>
            <wp:docPr id="19271642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64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5058" w:rsidRPr="000B5058">
        <w:t>На Выборгском шоссе завершили ремонт трамвайного полотна. Это важная новость для жителей Выборгского района: трамвай №58 снова ходит по своему маршруту и обеспечивает транспортную доступность этой части города.</w:t>
      </w:r>
    </w:p>
    <w:p w14:paraId="036EF652" w14:textId="196940D1" w:rsidR="000B5058" w:rsidRPr="000B5058" w:rsidRDefault="000B5058" w:rsidP="00246406">
      <w:pPr>
        <w:jc w:val="both"/>
      </w:pPr>
      <w:r w:rsidRPr="000B5058">
        <w:t>Работы провели на участке от проспекта Энгельса до Суздальского проспекта. Всего обновили семь километров одиночного пути. Использовали рельсы повышенной прочности и железобетонные шпалы, которые устойчивы к погоде и нагрузкам.</w:t>
      </w:r>
    </w:p>
    <w:p w14:paraId="52EC59D7" w14:textId="049FB3AD" w:rsidR="000B5058" w:rsidRPr="000B5058" w:rsidRDefault="000B5058" w:rsidP="00246406">
      <w:pPr>
        <w:jc w:val="both"/>
      </w:pPr>
      <w:r w:rsidRPr="000B5058">
        <w:t xml:space="preserve">Чтобы вагоны шли мягче и тише, применили технологию </w:t>
      </w:r>
      <w:proofErr w:type="spellStart"/>
      <w:r w:rsidRPr="000B5058">
        <w:t>алюминотермитной</w:t>
      </w:r>
      <w:proofErr w:type="spellEnd"/>
      <w:r w:rsidRPr="000B5058">
        <w:t xml:space="preserve"> сварки. Проще говоря, стыки рельсов сделали ровными и монолитными </w:t>
      </w:r>
      <w:r w:rsidR="00246406">
        <w:t>–</w:t>
      </w:r>
      <w:r w:rsidRPr="000B5058">
        <w:t xml:space="preserve"> без лишней тряски и шума.</w:t>
      </w:r>
    </w:p>
    <w:p w14:paraId="503F73D5" w14:textId="7DBC987C" w:rsidR="000B5058" w:rsidRPr="000B5058" w:rsidRDefault="00270EF6" w:rsidP="00246406">
      <w:pPr>
        <w:jc w:val="both"/>
      </w:pP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1AEC91BE" wp14:editId="4AF5405D">
            <wp:simplePos x="0" y="0"/>
            <wp:positionH relativeFrom="column">
              <wp:posOffset>5715</wp:posOffset>
            </wp:positionH>
            <wp:positionV relativeFrom="paragraph">
              <wp:posOffset>77470</wp:posOffset>
            </wp:positionV>
            <wp:extent cx="3190875" cy="2125345"/>
            <wp:effectExtent l="0" t="0" r="9525" b="8255"/>
            <wp:wrapSquare wrapText="bothSides"/>
            <wp:docPr id="45043336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12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5058" w:rsidRPr="000B5058">
        <w:t>Позаботились и о пассажирах. На остановках обустроили 16 платформ, удобных для пожилых людей, родителей с колясками и маломобильных горожан.</w:t>
      </w:r>
    </w:p>
    <w:p w14:paraId="2D4B8D58" w14:textId="6F8472FC" w:rsidR="000B5058" w:rsidRPr="000B5058" w:rsidRDefault="000B5058" w:rsidP="00246406">
      <w:pPr>
        <w:jc w:val="both"/>
      </w:pPr>
      <w:r w:rsidRPr="000B5058">
        <w:t xml:space="preserve">«Петербург продолжает развивать инфраструктуру городского электрического транспорта. Ремонтируем трамвайные парки и подстанции, в том числе являющиеся </w:t>
      </w:r>
      <w:r w:rsidRPr="000B5058">
        <w:lastRenderedPageBreak/>
        <w:t>памятниками архитектуры. Обновляем трамвайные пути с применением самых современных технологий. По поручению Президента созда</w:t>
      </w:r>
      <w:r w:rsidR="00246406">
        <w:t>е</w:t>
      </w:r>
      <w:r w:rsidRPr="000B5058">
        <w:t>м безбарьерную среду – строим повышенные посадочные площадки. 80% всех городских трамваев представлено низкопольными моделями», – подчеркнул губернатор Александр Беглов.</w:t>
      </w:r>
    </w:p>
    <w:p w14:paraId="467A3013" w14:textId="4266D896" w:rsidR="000B5058" w:rsidRDefault="000B5058" w:rsidP="00246406">
      <w:pPr>
        <w:jc w:val="both"/>
      </w:pPr>
      <w:r w:rsidRPr="000B5058">
        <w:t xml:space="preserve">Обновление трамвайной сети на севере города идет не первый год. В 2025 году уже ремонтировали пути на проспекте Энгельса </w:t>
      </w:r>
      <w:r w:rsidR="00246406">
        <w:t>–</w:t>
      </w:r>
      <w:r w:rsidRPr="000B5058">
        <w:t xml:space="preserve"> от станции метро «Озерки» до проспекта Тореза. Ранее обновляли трамвайное полотно от конечной станции «Придорожная аллея» до улицы Сикейроса, а также на участке проспекта Просвещения от проспекта Энгельса до проспекта Культуры.</w:t>
      </w:r>
    </w:p>
    <w:p w14:paraId="58933134" w14:textId="3963E5BE" w:rsidR="000B5058" w:rsidRPr="000B5058" w:rsidRDefault="000B5058" w:rsidP="00246406">
      <w:pPr>
        <w:jc w:val="both"/>
        <w:rPr>
          <w:b/>
          <w:bCs/>
        </w:rPr>
      </w:pPr>
      <w:r w:rsidRPr="000B5058">
        <w:rPr>
          <w:b/>
          <w:bCs/>
        </w:rPr>
        <w:t>Для Невы спустили новый ледокол</w:t>
      </w:r>
    </w:p>
    <w:p w14:paraId="21D36BBD" w14:textId="09569663" w:rsidR="000B5058" w:rsidRPr="000B5058" w:rsidRDefault="000B5058" w:rsidP="00246406">
      <w:pPr>
        <w:jc w:val="both"/>
      </w:pPr>
      <w:r w:rsidRPr="000B5058">
        <w:t xml:space="preserve">Еще одно заметное событие недели </w:t>
      </w:r>
      <w:r w:rsidR="00246406">
        <w:t>–</w:t>
      </w:r>
      <w:r w:rsidRPr="000B5058">
        <w:t xml:space="preserve"> в Петербурге торжественно спустили на воду новый многофункциональный буксир ледокольного класса «Нарвская застава».</w:t>
      </w:r>
    </w:p>
    <w:p w14:paraId="46D8EEF4" w14:textId="59D41CB8" w:rsidR="000B5058" w:rsidRPr="000B5058" w:rsidRDefault="00270EF6" w:rsidP="00246406">
      <w:pPr>
        <w:jc w:val="both"/>
      </w:pPr>
      <w:r>
        <w:rPr>
          <w:rFonts w:cs="Times New Roman"/>
          <w:b/>
          <w:bCs/>
          <w:noProof/>
          <w:color w:val="7030A0"/>
          <w:lang w:eastAsia="ru-RU"/>
        </w:rPr>
        <w:drawing>
          <wp:anchor distT="0" distB="0" distL="114300" distR="114300" simplePos="0" relativeHeight="251660288" behindDoc="0" locked="0" layoutInCell="1" allowOverlap="1" wp14:anchorId="5869EBE1" wp14:editId="14137ED4">
            <wp:simplePos x="0" y="0"/>
            <wp:positionH relativeFrom="column">
              <wp:posOffset>2609215</wp:posOffset>
            </wp:positionH>
            <wp:positionV relativeFrom="paragraph">
              <wp:posOffset>116840</wp:posOffset>
            </wp:positionV>
            <wp:extent cx="3267710" cy="2343150"/>
            <wp:effectExtent l="0" t="0" r="8890" b="0"/>
            <wp:wrapSquare wrapText="bothSides"/>
            <wp:docPr id="195173649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71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5058" w:rsidRPr="000B5058">
        <w:t>Это не просто новое судно для городской службы. По словам главы города, ледокол станет важной частью системы экологической безопасности Петербурга и фактически удвоит возможности городского ледокольного флота.</w:t>
      </w:r>
    </w:p>
    <w:p w14:paraId="0B53D073" w14:textId="3C3EB374" w:rsidR="000B5058" w:rsidRPr="000B5058" w:rsidRDefault="000B5058" w:rsidP="00246406">
      <w:pPr>
        <w:jc w:val="both"/>
      </w:pPr>
      <w:r w:rsidRPr="000B5058">
        <w:t>Судно строит «Верфь братьев Нобель» по заказу властей Петербурга. Проект учитывает городскую специфику: работу в акватории Невы, условия ледохода и необходимость оперативно реагировать на аварийные ситуации.</w:t>
      </w:r>
    </w:p>
    <w:p w14:paraId="29707C08" w14:textId="49C751A6" w:rsidR="000B5058" w:rsidRPr="000B5058" w:rsidRDefault="000B5058" w:rsidP="00246406">
      <w:pPr>
        <w:jc w:val="both"/>
      </w:pPr>
      <w:r w:rsidRPr="000B5058">
        <w:t xml:space="preserve">«Нарвская застава» станет резервом для ледокола «Невская застава», который работает на Неве с 2010 года. Новый буксир сможет прокладывать каналы во льду, помогая снижать уровень воды и нормализовать течение. Кроме того, судно будет участвовать в ликвидации разливов нефти и нефтепродуктов, тушении пожаров на судах и прибрежных территориях, а при необходимости </w:t>
      </w:r>
      <w:r w:rsidR="00246406">
        <w:t>–</w:t>
      </w:r>
      <w:r w:rsidRPr="000B5058">
        <w:t xml:space="preserve"> помогать проводке судов по Неве.</w:t>
      </w:r>
    </w:p>
    <w:p w14:paraId="62A65D82" w14:textId="294E75EB" w:rsidR="007D5093" w:rsidRPr="000B5058" w:rsidRDefault="000B5058" w:rsidP="00246406">
      <w:pPr>
        <w:jc w:val="both"/>
      </w:pPr>
      <w:r w:rsidRPr="000B5058">
        <w:t>Теперь строительство переходит к следующему этапу. Уже на воде специалисты установят и настроят основные системы. Затем судну предстоят ходовые и ледовые испытания. После этого «Нарвская застава» поступит в распоряжение городской экологической аварийно-спасательной службы «ПИЛАРН» и начнет дежурства в Петербурге.</w:t>
      </w:r>
    </w:p>
    <w:p w14:paraId="69B055B3" w14:textId="77777777" w:rsidR="00270EF6" w:rsidRDefault="00270EF6" w:rsidP="00246406">
      <w:pPr>
        <w:jc w:val="both"/>
        <w:rPr>
          <w:b/>
          <w:bCs/>
        </w:rPr>
      </w:pPr>
    </w:p>
    <w:p w14:paraId="73391976" w14:textId="77777777" w:rsidR="00270EF6" w:rsidRDefault="00270EF6" w:rsidP="00246406">
      <w:pPr>
        <w:jc w:val="both"/>
        <w:rPr>
          <w:b/>
          <w:bCs/>
        </w:rPr>
      </w:pPr>
    </w:p>
    <w:p w14:paraId="081F34EE" w14:textId="77777777" w:rsidR="00270EF6" w:rsidRDefault="00270EF6" w:rsidP="00246406">
      <w:pPr>
        <w:jc w:val="both"/>
        <w:rPr>
          <w:b/>
          <w:bCs/>
        </w:rPr>
      </w:pPr>
    </w:p>
    <w:p w14:paraId="2EF2846C" w14:textId="77777777" w:rsidR="00270EF6" w:rsidRDefault="00270EF6" w:rsidP="00246406">
      <w:pPr>
        <w:jc w:val="both"/>
        <w:rPr>
          <w:b/>
          <w:bCs/>
        </w:rPr>
      </w:pPr>
    </w:p>
    <w:p w14:paraId="1DC6AA9D" w14:textId="7B8EC397" w:rsidR="000B5058" w:rsidRPr="000B5058" w:rsidRDefault="000B5058" w:rsidP="00246406">
      <w:pPr>
        <w:jc w:val="both"/>
        <w:rPr>
          <w:b/>
          <w:bCs/>
        </w:rPr>
      </w:pPr>
      <w:r w:rsidRPr="000B5058">
        <w:rPr>
          <w:b/>
          <w:bCs/>
        </w:rPr>
        <w:lastRenderedPageBreak/>
        <w:t>Смольный и ЗакС подвели итоги пятилетки</w:t>
      </w:r>
    </w:p>
    <w:p w14:paraId="698C0726" w14:textId="62E4CE45" w:rsidR="000B5058" w:rsidRPr="000B5058" w:rsidRDefault="000B5058" w:rsidP="00246406">
      <w:pPr>
        <w:jc w:val="both"/>
      </w:pPr>
      <w:r w:rsidRPr="000B5058">
        <w:t>В Смольном прошла встреча губернатора Александра Беглова с руководителями депутатских фракций и председателем Законодательного Собрания Александром Бельским. Разговор был посвящен итогам работы депутатов седьмого созыва.</w:t>
      </w:r>
    </w:p>
    <w:p w14:paraId="3BFB2CE6" w14:textId="2431BAC6" w:rsidR="000B5058" w:rsidRPr="000B5058" w:rsidRDefault="000B5058" w:rsidP="00246406">
      <w:pPr>
        <w:jc w:val="both"/>
      </w:pPr>
      <w:r w:rsidRPr="000B5058">
        <w:t xml:space="preserve">Созыв действительно пришелся на непростое время: пандемия, санкции, начало специальной военной операции. В этих условиях городу нужно было быстро принимать решения </w:t>
      </w:r>
      <w:r w:rsidR="00246406">
        <w:t>–</w:t>
      </w:r>
      <w:r w:rsidRPr="000B5058">
        <w:t xml:space="preserve"> особенно в социальной сфере и поддержке тех, кто нуждался в помощи.</w:t>
      </w:r>
    </w:p>
    <w:p w14:paraId="2DF64334" w14:textId="14B8F766" w:rsidR="000B5058" w:rsidRPr="000B5058" w:rsidRDefault="000B5058" w:rsidP="00246406">
      <w:pPr>
        <w:jc w:val="both"/>
      </w:pPr>
      <w:r w:rsidRPr="000B5058">
        <w:t>«Мы вместе прошли очень непростой период. За пять лет нам приходилось отвечать на самые серь</w:t>
      </w:r>
      <w:r w:rsidR="00246406">
        <w:t>е</w:t>
      </w:r>
      <w:r w:rsidRPr="000B5058">
        <w:t xml:space="preserve">зные вызовы </w:t>
      </w:r>
      <w:r w:rsidR="00246406">
        <w:t>–</w:t>
      </w:r>
      <w:r w:rsidRPr="000B5058">
        <w:t xml:space="preserve"> пандемия, санкции, начало специальной военной операции. Законодательное Собрание всегда действовало быстро и ответственно. Решения принимались именно тогда, когда они были нужны людям», </w:t>
      </w:r>
      <w:r w:rsidR="00246406">
        <w:t>–</w:t>
      </w:r>
      <w:r w:rsidRPr="000B5058">
        <w:t xml:space="preserve"> напомнил Александр Беглов.</w:t>
      </w:r>
    </w:p>
    <w:p w14:paraId="5B7CFEF3" w14:textId="3B172351" w:rsidR="000B5058" w:rsidRPr="000B5058" w:rsidRDefault="000B5058" w:rsidP="00246406">
      <w:pPr>
        <w:jc w:val="both"/>
      </w:pPr>
      <w:r w:rsidRPr="000B5058">
        <w:t>Губернатор отметил: у фракций могли быть разные позиции, но по ключевым для города вопросам удавалось договариваться. Эту культуру диалога он назвал одним из главных результатов работы седьмого созыва.</w:t>
      </w:r>
    </w:p>
    <w:p w14:paraId="654DA10B" w14:textId="1CA652E2" w:rsidR="000B5058" w:rsidRPr="000B5058" w:rsidRDefault="000B5058" w:rsidP="00246406">
      <w:pPr>
        <w:jc w:val="both"/>
      </w:pPr>
      <w:r w:rsidRPr="000B5058">
        <w:t xml:space="preserve">За прошлый год правительство внесло в ЗакС 58 законопроектов </w:t>
      </w:r>
      <w:r w:rsidR="00246406">
        <w:t>–</w:t>
      </w:r>
      <w:r w:rsidRPr="000B5058">
        <w:t xml:space="preserve"> все они были поддержаны депутатами. Большая часть касалась социальной политики: поддержки участников СВО и их семей, многодетных и студенческих семей, старшего поколения, а также повышения статуса муниципальных служащих.</w:t>
      </w:r>
    </w:p>
    <w:p w14:paraId="6E280AFE" w14:textId="2A12C17D" w:rsidR="000B5058" w:rsidRDefault="00270EF6" w:rsidP="00246406">
      <w:pPr>
        <w:jc w:val="both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5E3B129" wp14:editId="2D398E44">
            <wp:simplePos x="0" y="0"/>
            <wp:positionH relativeFrom="column">
              <wp:posOffset>386715</wp:posOffset>
            </wp:positionH>
            <wp:positionV relativeFrom="paragraph">
              <wp:posOffset>1300480</wp:posOffset>
            </wp:positionV>
            <wp:extent cx="5181600" cy="3450590"/>
            <wp:effectExtent l="0" t="0" r="0" b="0"/>
            <wp:wrapSquare wrapText="bothSides"/>
            <wp:docPr id="28881497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45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5058" w:rsidRPr="000B5058">
        <w:t xml:space="preserve">«Петербург во многом является примером для других регионов: мы первыми в стране отменили плату за детские сады, реализуем крупнейшие инфраструктурные проекты, последовательно движемся к бюджету в два триллиона рублей. За каждой такой цифрой и каждым решением </w:t>
      </w:r>
      <w:r w:rsidR="00246406">
        <w:t>–</w:t>
      </w:r>
      <w:r w:rsidR="000B5058" w:rsidRPr="000B5058">
        <w:t xml:space="preserve"> большая совместная работа Губернатора, Правительства города и депутатского корпуса», </w:t>
      </w:r>
      <w:r w:rsidR="00246406">
        <w:t>–</w:t>
      </w:r>
      <w:r w:rsidR="000B5058" w:rsidRPr="000B5058">
        <w:t xml:space="preserve"> сказал председатель Законодательного Собрания Александр Бельский.</w:t>
      </w:r>
    </w:p>
    <w:p w14:paraId="16E1AE99" w14:textId="458568D0" w:rsidR="00270EF6" w:rsidRDefault="00270EF6" w:rsidP="00246406">
      <w:pPr>
        <w:jc w:val="both"/>
      </w:pPr>
    </w:p>
    <w:p w14:paraId="113AB6FA" w14:textId="3EDC5460" w:rsidR="000B5058" w:rsidRPr="000B5058" w:rsidRDefault="000B5058" w:rsidP="00246406">
      <w:pPr>
        <w:jc w:val="both"/>
        <w:rPr>
          <w:b/>
          <w:bCs/>
        </w:rPr>
      </w:pPr>
      <w:r w:rsidRPr="000B5058">
        <w:rPr>
          <w:b/>
          <w:bCs/>
        </w:rPr>
        <w:lastRenderedPageBreak/>
        <w:t>Детей зовут в кружки и секции</w:t>
      </w:r>
    </w:p>
    <w:p w14:paraId="148A3C4F" w14:textId="66749C97" w:rsidR="000B5058" w:rsidRPr="000B5058" w:rsidRDefault="000B5058" w:rsidP="00246406">
      <w:pPr>
        <w:jc w:val="both"/>
      </w:pPr>
      <w:r w:rsidRPr="000B5058">
        <w:t xml:space="preserve">Для семей с детьми начался важный сезон </w:t>
      </w:r>
      <w:r w:rsidR="00246406">
        <w:t>–</w:t>
      </w:r>
      <w:r w:rsidRPr="000B5058">
        <w:t xml:space="preserve"> запись в учреждения дополнительного образования на 2026–2027 учебный год.</w:t>
      </w:r>
    </w:p>
    <w:p w14:paraId="163871FA" w14:textId="22A846D7" w:rsidR="000B5058" w:rsidRPr="000B5058" w:rsidRDefault="00270EF6" w:rsidP="00246406">
      <w:pPr>
        <w:jc w:val="both"/>
      </w:pPr>
      <w:r>
        <w:rPr>
          <w:rFonts w:cs="Times New Roman"/>
          <w:b/>
          <w:bCs/>
          <w:noProof/>
          <w:color w:val="7030A0"/>
          <w:lang w:eastAsia="ru-RU"/>
        </w:rPr>
        <w:drawing>
          <wp:anchor distT="0" distB="0" distL="114300" distR="114300" simplePos="0" relativeHeight="251662336" behindDoc="0" locked="0" layoutInCell="1" allowOverlap="1" wp14:anchorId="47B91727" wp14:editId="6D4FE60E">
            <wp:simplePos x="0" y="0"/>
            <wp:positionH relativeFrom="column">
              <wp:posOffset>2805430</wp:posOffset>
            </wp:positionH>
            <wp:positionV relativeFrom="paragraph">
              <wp:posOffset>78105</wp:posOffset>
            </wp:positionV>
            <wp:extent cx="3097530" cy="2066925"/>
            <wp:effectExtent l="0" t="0" r="7620" b="9525"/>
            <wp:wrapSquare wrapText="bothSides"/>
            <wp:docPr id="139710422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53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5058" w:rsidRPr="000B5058">
        <w:t>В рамках проекта «Все возможности детям» в Петербурге будут работать около 24 тысяч бесплатных программ. Они откроются в 184 учреждениях дополнительного образования и 630 отделениях при школах и детских садах. Всего создано 1,6 миллиона мест.</w:t>
      </w:r>
    </w:p>
    <w:p w14:paraId="0E793E0B" w14:textId="10236748" w:rsidR="000B5058" w:rsidRPr="000B5058" w:rsidRDefault="000B5058" w:rsidP="00246406">
      <w:pPr>
        <w:jc w:val="both"/>
      </w:pPr>
      <w:r w:rsidRPr="000B5058">
        <w:t>Запись уже стартовала. С 17 августа начался прием заявлений в Академии талантов по направлениям «Наука», «Искусство», «Медиа», «Спорт» и «Олимпиадное движение». На следующий день открылась запись в Городской Дворец творчества юных. Также продолжается прием документов в Академию технического творчества и цифровых технологий и во Дворец учащейся молодежи.</w:t>
      </w:r>
    </w:p>
    <w:p w14:paraId="5C4DE4A4" w14:textId="37D0CD7B" w:rsidR="000B5058" w:rsidRPr="000B5058" w:rsidRDefault="000B5058" w:rsidP="00246406">
      <w:pPr>
        <w:jc w:val="both"/>
      </w:pPr>
      <w:r w:rsidRPr="000B5058">
        <w:t xml:space="preserve">«Петербург </w:t>
      </w:r>
      <w:r w:rsidR="00246406">
        <w:t>–</w:t>
      </w:r>
      <w:r w:rsidRPr="000B5058">
        <w:t xml:space="preserve"> признанная столица допобразования России. Каждый реб</w:t>
      </w:r>
      <w:r w:rsidR="00246406">
        <w:t>е</w:t>
      </w:r>
      <w:r w:rsidRPr="000B5058">
        <w:t>нок по-своему талантлив. Важно этот талант найти и в полной мере раскрыть. Наша система кружков и секций да</w:t>
      </w:r>
      <w:r w:rsidR="00246406">
        <w:t>е</w:t>
      </w:r>
      <w:r w:rsidRPr="000B5058">
        <w:t xml:space="preserve">т такую возможность </w:t>
      </w:r>
      <w:r w:rsidR="00246406">
        <w:t>–</w:t>
      </w:r>
      <w:r w:rsidRPr="000B5058">
        <w:t xml:space="preserve"> помогает найти сво</w:t>
      </w:r>
      <w:r w:rsidR="00246406">
        <w:t>е</w:t>
      </w:r>
      <w:r w:rsidRPr="000B5058">
        <w:t xml:space="preserve"> призвание в фундаментальной науке, искусстве, спорте, на инженерно-технических направлениях», </w:t>
      </w:r>
      <w:r w:rsidR="00246406">
        <w:t>–</w:t>
      </w:r>
      <w:r w:rsidRPr="000B5058">
        <w:t xml:space="preserve"> отметил губернатор Александр Беглов.</w:t>
      </w:r>
    </w:p>
    <w:p w14:paraId="33494DB5" w14:textId="4CFC3D6E" w:rsidR="000B5058" w:rsidRPr="000B5058" w:rsidRDefault="000B5058" w:rsidP="00246406">
      <w:pPr>
        <w:jc w:val="both"/>
      </w:pPr>
      <w:r w:rsidRPr="000B5058">
        <w:t>Подать заявление можно через портал Госуслуг, портал «Петербургское образование» или лично. Важно, что район проживания или школа ребенка не ограничивают выбор программы.</w:t>
      </w:r>
    </w:p>
    <w:p w14:paraId="1E36E256" w14:textId="7F81F4CB" w:rsidR="000B5058" w:rsidRDefault="000B5058" w:rsidP="00246406">
      <w:pPr>
        <w:jc w:val="both"/>
      </w:pPr>
      <w:r w:rsidRPr="000B5058">
        <w:t>В следующем году сеть отделений дополнительного образования при школах планируют расширить еще на 50 единиц.</w:t>
      </w:r>
    </w:p>
    <w:p w14:paraId="3A95BEF4" w14:textId="457600D5" w:rsidR="000B5058" w:rsidRPr="000B5058" w:rsidRDefault="000B5058" w:rsidP="00246406">
      <w:pPr>
        <w:jc w:val="both"/>
        <w:rPr>
          <w:b/>
          <w:bCs/>
        </w:rPr>
      </w:pPr>
      <w:r w:rsidRPr="000B5058">
        <w:rPr>
          <w:b/>
          <w:bCs/>
        </w:rPr>
        <w:t>Семейные фестивали продолжаются</w:t>
      </w:r>
    </w:p>
    <w:p w14:paraId="1DCB7BF2" w14:textId="5B0AD0D5" w:rsidR="000B5058" w:rsidRPr="000B5058" w:rsidRDefault="006A3FF2" w:rsidP="00246406">
      <w:pPr>
        <w:jc w:val="both"/>
      </w:pPr>
      <w:r>
        <w:rPr>
          <w:rFonts w:ascii="Arial" w:eastAsiaTheme="minorEastAsia" w:hAnsi="Arial" w:cs="Arial"/>
          <w:b/>
          <w:bCs/>
          <w:noProof/>
          <w:color w:val="7030A0"/>
          <w:lang w:eastAsia="ru-RU"/>
        </w:rPr>
        <w:drawing>
          <wp:anchor distT="0" distB="0" distL="114300" distR="114300" simplePos="0" relativeHeight="251664384" behindDoc="0" locked="0" layoutInCell="1" allowOverlap="1" wp14:anchorId="509EE559" wp14:editId="209F3776">
            <wp:simplePos x="0" y="0"/>
            <wp:positionH relativeFrom="column">
              <wp:posOffset>3267075</wp:posOffset>
            </wp:positionH>
            <wp:positionV relativeFrom="paragraph">
              <wp:posOffset>650875</wp:posOffset>
            </wp:positionV>
            <wp:extent cx="2596515" cy="1730375"/>
            <wp:effectExtent l="0" t="0" r="0" b="3175"/>
            <wp:wrapTopAndBottom/>
            <wp:docPr id="214283947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515" cy="173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70E0">
        <w:rPr>
          <w:rFonts w:ascii="Arial" w:eastAsiaTheme="minorEastAsia" w:hAnsi="Arial" w:cs="Arial"/>
          <w:b/>
          <w:bCs/>
          <w:noProof/>
          <w:color w:val="7030A0"/>
          <w:lang w:eastAsia="ru-RU"/>
        </w:rPr>
        <w:drawing>
          <wp:anchor distT="0" distB="0" distL="114300" distR="114300" simplePos="0" relativeHeight="251663360" behindDoc="0" locked="0" layoutInCell="1" allowOverlap="1" wp14:anchorId="7B9C1963" wp14:editId="6E444B90">
            <wp:simplePos x="0" y="0"/>
            <wp:positionH relativeFrom="column">
              <wp:posOffset>24765</wp:posOffset>
            </wp:positionH>
            <wp:positionV relativeFrom="paragraph">
              <wp:posOffset>662940</wp:posOffset>
            </wp:positionV>
            <wp:extent cx="2581910" cy="1718945"/>
            <wp:effectExtent l="0" t="0" r="8890" b="0"/>
            <wp:wrapTopAndBottom/>
            <wp:docPr id="148016888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171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5058" w:rsidRPr="000B5058">
        <w:t>Лето в Петербурге остается временем районных праздников. 15 и 16 августа Большой семейный фестиваль прошел для жителей Невского и Колпинского районов в парке Строителей.</w:t>
      </w:r>
    </w:p>
    <w:p w14:paraId="76C7D4A6" w14:textId="6FEDB2B5" w:rsidR="006C70E0" w:rsidRDefault="006C70E0" w:rsidP="00246406">
      <w:pPr>
        <w:jc w:val="both"/>
        <w:rPr>
          <w:lang w:val="en-US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65408" behindDoc="0" locked="0" layoutInCell="1" allowOverlap="1" wp14:anchorId="4E2D33D5" wp14:editId="488D7FF2">
            <wp:simplePos x="0" y="0"/>
            <wp:positionH relativeFrom="column">
              <wp:posOffset>3066102</wp:posOffset>
            </wp:positionH>
            <wp:positionV relativeFrom="paragraph">
              <wp:posOffset>657860</wp:posOffset>
            </wp:positionV>
            <wp:extent cx="2844800" cy="1896110"/>
            <wp:effectExtent l="0" t="0" r="0" b="8890"/>
            <wp:wrapTopAndBottom/>
            <wp:docPr id="133645176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189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6432" behindDoc="0" locked="0" layoutInCell="1" allowOverlap="1" wp14:anchorId="52AB56A0" wp14:editId="1C24BDAE">
            <wp:simplePos x="0" y="0"/>
            <wp:positionH relativeFrom="column">
              <wp:posOffset>-5393</wp:posOffset>
            </wp:positionH>
            <wp:positionV relativeFrom="paragraph">
              <wp:posOffset>657860</wp:posOffset>
            </wp:positionV>
            <wp:extent cx="2851785" cy="1901190"/>
            <wp:effectExtent l="0" t="0" r="5715" b="3810"/>
            <wp:wrapTopAndBottom/>
            <wp:docPr id="144040042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785" cy="190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5058" w:rsidRPr="000B5058">
        <w:t xml:space="preserve">Следующая остановка </w:t>
      </w:r>
      <w:r w:rsidR="00246406">
        <w:t>–</w:t>
      </w:r>
      <w:r w:rsidR="000B5058" w:rsidRPr="000B5058">
        <w:t xml:space="preserve"> Красногвардейский и Центральный районы. 22 и 23 августа фестиваль пройдет в Полюстровском парке.</w:t>
      </w:r>
    </w:p>
    <w:p w14:paraId="7E3C668D" w14:textId="01C14E83" w:rsidR="006C70E0" w:rsidRDefault="006C70E0" w:rsidP="00246406">
      <w:pPr>
        <w:jc w:val="both"/>
        <w:rPr>
          <w:lang w:val="en-US"/>
        </w:rPr>
      </w:pPr>
    </w:p>
    <w:p w14:paraId="2774F5B9" w14:textId="30C954B2" w:rsidR="000B5058" w:rsidRPr="006C70E0" w:rsidRDefault="000B5058" w:rsidP="00246406">
      <w:pPr>
        <w:jc w:val="both"/>
        <w:rPr>
          <w:lang w:val="en-US"/>
        </w:rPr>
      </w:pPr>
      <w:r w:rsidRPr="000B5058">
        <w:t>Формат уже хорошо знаком петербуржцам: на одной площадке собирают досуг, спорт, культуру, консультации и полезные активности для детей и родителей. Такие фестивали проходят в городе каждое лето с 2023 года.</w:t>
      </w:r>
    </w:p>
    <w:p w14:paraId="4D037506" w14:textId="394EED15" w:rsidR="000B5058" w:rsidRDefault="000B5058" w:rsidP="00246406">
      <w:pPr>
        <w:jc w:val="both"/>
      </w:pPr>
      <w:r w:rsidRPr="000B5058">
        <w:t>Финалом станет самый большой, общегородской семейный фестиваль. В этом году он пройдет 5 и 6 сентября в Сестрорецке.</w:t>
      </w:r>
    </w:p>
    <w:p w14:paraId="700061A3" w14:textId="37BF9719" w:rsidR="00270EF6" w:rsidRPr="00DA17B1" w:rsidRDefault="00270EF6" w:rsidP="00270EF6">
      <w:pPr>
        <w:jc w:val="both"/>
      </w:pPr>
      <w:r w:rsidRPr="00476F70">
        <w:rPr>
          <w:u w:val="single"/>
        </w:rPr>
        <w:t xml:space="preserve">Николай </w:t>
      </w:r>
      <w:proofErr w:type="spellStart"/>
      <w:r w:rsidRPr="00476F70">
        <w:rPr>
          <w:u w:val="single"/>
        </w:rPr>
        <w:t>Цед</w:t>
      </w:r>
      <w:proofErr w:type="spellEnd"/>
      <w:r>
        <w:t xml:space="preserve">, </w:t>
      </w:r>
      <w:r w:rsidRPr="00476F70">
        <w:t>депутат Законодательного Собрания Санкт-Петербурга</w:t>
      </w:r>
      <w:r w:rsidR="00DA17B1" w:rsidRPr="00DA17B1">
        <w:t>:</w:t>
      </w:r>
    </w:p>
    <w:p w14:paraId="59AE918A" w14:textId="51B32ACA" w:rsidR="00270EF6" w:rsidRPr="00B60EF7" w:rsidRDefault="00270EF6" w:rsidP="00270EF6">
      <w:pPr>
        <w:jc w:val="both"/>
        <w:rPr>
          <w:i/>
          <w:iCs/>
        </w:rPr>
      </w:pPr>
      <w:r>
        <w:t>«</w:t>
      </w:r>
      <w:r w:rsidRPr="00B60EF7">
        <w:rPr>
          <w:i/>
          <w:iCs/>
        </w:rPr>
        <w:t>Большой семейный фестиваль» появился в Петербурге в 2019 году и сегодня проходит во всех районах города. Для Приморского и Курортного это уже добрая традиция, которая каждый раз собирает сотни семей. Гостей ждут бесплатные мастер-классы, интерактивные зоны по науке и экологии, спортивные активности и выступления артистов. Здесь интересно и детям, и родителям, и представителям серебряного возраста.</w:t>
      </w:r>
      <w:r>
        <w:rPr>
          <w:i/>
          <w:iCs/>
        </w:rPr>
        <w:t>»</w:t>
      </w:r>
    </w:p>
    <w:p w14:paraId="1912478F" w14:textId="7C861B12" w:rsidR="00270EF6" w:rsidRDefault="00270EF6" w:rsidP="00270EF6">
      <w:pPr>
        <w:jc w:val="both"/>
        <w:rPr>
          <w:i/>
          <w:iCs/>
        </w:rPr>
      </w:pPr>
      <w:r>
        <w:rPr>
          <w:i/>
          <w:iCs/>
        </w:rPr>
        <w:t>«</w:t>
      </w:r>
      <w:r w:rsidRPr="00B60EF7">
        <w:rPr>
          <w:i/>
          <w:iCs/>
        </w:rPr>
        <w:t>Для меня этот фестиваль давно стал чем-то большим, чем просто праздник. Это возможность услышать людей в неформальной обстановке и тут же помочь делом. В прошлом году моя выездная приемная работала прямо на площадке, и жители оценили такой формат. Когда нет кабинетов и записи за неделю, разговор получается честным и продуктивным.</w:t>
      </w:r>
      <w:r>
        <w:rPr>
          <w:i/>
          <w:iCs/>
        </w:rPr>
        <w:t>»</w:t>
      </w:r>
    </w:p>
    <w:p w14:paraId="5FE00BB1" w14:textId="788DBED4" w:rsidR="007D5093" w:rsidRPr="00DA17B1" w:rsidRDefault="007D5093" w:rsidP="00246406">
      <w:pPr>
        <w:jc w:val="both"/>
        <w:rPr>
          <w:u w:val="single"/>
          <w:lang w:val="en-US"/>
        </w:rPr>
      </w:pPr>
    </w:p>
    <w:p w14:paraId="6281462B" w14:textId="4D21FACF" w:rsidR="007D5093" w:rsidRPr="009273F1" w:rsidRDefault="007D5093" w:rsidP="007D5093">
      <w:pPr>
        <w:spacing w:after="0" w:line="240" w:lineRule="auto"/>
        <w:jc w:val="right"/>
        <w:rPr>
          <w:rFonts w:cstheme="minorHAnsi"/>
        </w:rPr>
      </w:pPr>
      <w:r w:rsidRPr="009273F1">
        <w:rPr>
          <w:rFonts w:cstheme="minorHAnsi"/>
          <w:color w:val="000000"/>
          <w:lang w:eastAsia="ru-RU"/>
        </w:rPr>
        <w:t xml:space="preserve">Наталья Соколова, корреспондент портала </w:t>
      </w:r>
      <w:hyperlink r:id="rId13" w:history="1">
        <w:proofErr w:type="spellStart"/>
        <w:r w:rsidRPr="009273F1">
          <w:rPr>
            <w:rFonts w:cstheme="minorHAnsi"/>
            <w:color w:val="000000"/>
            <w:lang w:eastAsia="ru-RU"/>
          </w:rPr>
          <w:t>Районы.РФ</w:t>
        </w:r>
        <w:proofErr w:type="spellEnd"/>
      </w:hyperlink>
    </w:p>
    <w:p w14:paraId="34DB776C" w14:textId="77777777" w:rsidR="007D5093" w:rsidRPr="007D5093" w:rsidRDefault="007D5093" w:rsidP="00246406">
      <w:pPr>
        <w:jc w:val="both"/>
        <w:rPr>
          <w:u w:val="single"/>
        </w:rPr>
      </w:pPr>
    </w:p>
    <w:p w14:paraId="4BB9DE88" w14:textId="0BCD59FA" w:rsidR="007D5093" w:rsidRDefault="007D5093" w:rsidP="00246406">
      <w:pPr>
        <w:jc w:val="both"/>
      </w:pPr>
    </w:p>
    <w:p w14:paraId="4F3DD1E0" w14:textId="77777777" w:rsidR="007D5093" w:rsidRDefault="007D5093" w:rsidP="00246406">
      <w:pPr>
        <w:jc w:val="both"/>
      </w:pPr>
    </w:p>
    <w:p w14:paraId="361BCFE9" w14:textId="22D9B9F7" w:rsidR="007D5093" w:rsidRPr="000B5058" w:rsidRDefault="007D5093" w:rsidP="00246406">
      <w:pPr>
        <w:jc w:val="both"/>
      </w:pPr>
    </w:p>
    <w:p w14:paraId="53454312" w14:textId="1B5EF5DF" w:rsidR="0016406B" w:rsidRDefault="0016406B"/>
    <w:sectPr w:rsidR="0016406B" w:rsidSect="006A3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058"/>
    <w:rsid w:val="000B5058"/>
    <w:rsid w:val="0016406B"/>
    <w:rsid w:val="001865FE"/>
    <w:rsid w:val="001D7144"/>
    <w:rsid w:val="00246406"/>
    <w:rsid w:val="00270EF6"/>
    <w:rsid w:val="00476F70"/>
    <w:rsid w:val="004A0F81"/>
    <w:rsid w:val="005C2B56"/>
    <w:rsid w:val="006A3FF2"/>
    <w:rsid w:val="006C70E0"/>
    <w:rsid w:val="007D5093"/>
    <w:rsid w:val="00B5439B"/>
    <w:rsid w:val="00CE691B"/>
    <w:rsid w:val="00DA17B1"/>
    <w:rsid w:val="00F0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26AED"/>
  <w15:chartTrackingRefBased/>
  <w15:docId w15:val="{CB223DE9-1407-4874-AE0C-836FCB892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B50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50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50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50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50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50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50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50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50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50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B50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B50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B505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B505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B505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B505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B505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B505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B50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B50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50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B50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B50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B505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B505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B505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B50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B505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B505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https://xn--80asmdh4e.xn--p1ai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5</Pages>
  <Words>1256</Words>
  <Characters>7164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Лавронов</dc:creator>
  <cp:keywords/>
  <dc:description/>
  <cp:lastModifiedBy>Ольга Газарян</cp:lastModifiedBy>
  <cp:revision>5</cp:revision>
  <dcterms:created xsi:type="dcterms:W3CDTF">2026-08-18T14:23:00Z</dcterms:created>
  <dcterms:modified xsi:type="dcterms:W3CDTF">2026-08-19T08:55:00Z</dcterms:modified>
</cp:coreProperties>
</file>