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0F8" w:rsidRDefault="00EB00F8" w:rsidP="00EB00F8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i/>
          <w:iCs/>
          <w:color w:val="263238"/>
          <w:sz w:val="28"/>
          <w:szCs w:val="28"/>
          <w:lang w:eastAsia="ru-RU"/>
        </w:rPr>
      </w:pPr>
    </w:p>
    <w:p w:rsidR="00EB00F8" w:rsidRPr="00EB00F8" w:rsidRDefault="00EB00F8" w:rsidP="00EB00F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b/>
          <w:sz w:val="28"/>
          <w:szCs w:val="28"/>
          <w:lang w:eastAsia="ru-RU"/>
        </w:rPr>
        <w:t>ВАКЦИНАЦИЯ ПРОТИВ ГРИППА</w:t>
      </w:r>
    </w:p>
    <w:p w:rsidR="00EB00F8" w:rsidRPr="00EB00F8" w:rsidRDefault="00EB00F8" w:rsidP="00EB00F8">
      <w:pPr>
        <w:pStyle w:val="a4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172BCD" w:rsidRDefault="00640215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Приближается</w:t>
      </w:r>
      <w:r w:rsidR="00EB00F8" w:rsidRPr="00EB00F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осень, а значит и сезонный подъем заболеваемости гриппом не за горами. </w:t>
      </w:r>
      <w:r w:rsidR="003D4884">
        <w:rPr>
          <w:rFonts w:ascii="Times New Roman" w:hAnsi="Times New Roman" w:cs="Times New Roman"/>
          <w:sz w:val="28"/>
          <w:szCs w:val="28"/>
          <w:lang w:eastAsia="ru-RU"/>
        </w:rPr>
        <w:t>Очень часто г</w:t>
      </w:r>
      <w:r w:rsidR="00EB00F8" w:rsidRPr="00EB00F8">
        <w:rPr>
          <w:rFonts w:ascii="Times New Roman" w:hAnsi="Times New Roman" w:cs="Times New Roman"/>
          <w:sz w:val="28"/>
          <w:szCs w:val="28"/>
          <w:lang w:eastAsia="ru-RU"/>
        </w:rPr>
        <w:t>рипп недооценивают, считая обычной острой респираторной вирусной инфекцией</w:t>
      </w:r>
      <w:r w:rsidR="00172BCD">
        <w:rPr>
          <w:rFonts w:ascii="Times New Roman" w:hAnsi="Times New Roman" w:cs="Times New Roman"/>
          <w:sz w:val="28"/>
          <w:szCs w:val="28"/>
          <w:lang w:eastAsia="ru-RU"/>
        </w:rPr>
        <w:t>. Но</w:t>
      </w:r>
      <w:r w:rsidR="00EB00F8" w:rsidRPr="00EB00F8">
        <w:rPr>
          <w:rFonts w:ascii="Times New Roman" w:hAnsi="Times New Roman" w:cs="Times New Roman"/>
          <w:sz w:val="28"/>
          <w:szCs w:val="28"/>
          <w:lang w:eastAsia="ru-RU"/>
        </w:rPr>
        <w:t xml:space="preserve"> это не совсем так. </w:t>
      </w:r>
    </w:p>
    <w:p w:rsidR="00EB00F8" w:rsidRPr="00EB00F8" w:rsidRDefault="00EB00F8" w:rsidP="0064021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640215">
        <w:rPr>
          <w:rFonts w:ascii="Times New Roman" w:hAnsi="Times New Roman" w:cs="Times New Roman"/>
          <w:sz w:val="28"/>
          <w:szCs w:val="28"/>
          <w:lang w:eastAsia="ru-RU"/>
        </w:rPr>
        <w:t xml:space="preserve">рипп очень заразен, 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способен к молниеносному э</w:t>
      </w:r>
      <w:r w:rsidR="00640215">
        <w:rPr>
          <w:rFonts w:ascii="Times New Roman" w:hAnsi="Times New Roman" w:cs="Times New Roman"/>
          <w:sz w:val="28"/>
          <w:szCs w:val="28"/>
          <w:lang w:eastAsia="ru-RU"/>
        </w:rPr>
        <w:t xml:space="preserve">пидемическому распространению, 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протекает тяжелее остальных вирусных респираторных инф</w:t>
      </w:r>
      <w:r w:rsidR="00640215">
        <w:rPr>
          <w:rFonts w:ascii="Times New Roman" w:hAnsi="Times New Roman" w:cs="Times New Roman"/>
          <w:sz w:val="28"/>
          <w:szCs w:val="28"/>
          <w:lang w:eastAsia="ru-RU"/>
        </w:rPr>
        <w:t xml:space="preserve">екций, 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вызывает наибольшее число осложнений.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В России сезон гриппа начинается примерно в ноябре – декабре.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Говоря о вакцинации, часто вспоминают про коллективный иммунитет. Он формируется в популяции, когда значительная доля населения имеет иммунитет к инфекции в результате вакцинации или естественно перенесенного заболевания.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В таких условиях прерывается передача инфекции и снижается уровень носительства возбудителя.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Для формирования коллективного иммунитета наиболее безопасным образом, то есть с помощью иммунизации, необходимо достигать целевых показателей охвата вакцинацией населения.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Вакцинация от гриппа — наиболее эффективный способ профилактики. Высокая эффективность вакцинации для профилактики гриппа была подтверждена результатами многолетних исследований.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Вакцина обеспечивает защиту от тех видов вируса гриппа, которые являются наиболее актуальными в предстоящем эпидемическом сезоне.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Вакцинация показана всем группам населения, начиная с шестимесячного возраста и до глубокой старости.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Особенно необходима вакцинация от гриппа лицам из групп риска: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маленьким детям,  людям всех возрастов с хроническими заболеваниями и избыточной массой тела,  пожилым людям.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Иммунитет от гриппа формируется в течение 2-4 недель и сохраняется в течение 1 года. Поэтому необходимо прививаться ежегодно.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В Российской Федерации прививочная кампани</w:t>
      </w:r>
      <w:r w:rsidR="009C1E7C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 xml:space="preserve"> против гриппа ежегодно стартует в сентябре и продолжается до ноября.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Бесплатную прививку против гриппа можно сделать в поликлиниках по месту жительства, учебы, работы.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Также важно помнить и о неспецифических методах профилактики гриппа и других ОРВИ: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23A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мыть руки или обрабатывать их антисептиками</w:t>
      </w:r>
      <w:r w:rsidR="00F23AF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23A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не трогать грязными руками лицо, особенно глаза, нос или рот</w:t>
      </w:r>
      <w:r w:rsidR="00F23AF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23A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00F8">
        <w:rPr>
          <w:rFonts w:ascii="Times New Roman" w:hAnsi="Times New Roman" w:cs="Times New Roman"/>
          <w:sz w:val="28"/>
          <w:szCs w:val="28"/>
          <w:lang w:eastAsia="ru-RU"/>
        </w:rPr>
        <w:t>использовать маски в общественных местах</w:t>
      </w:r>
      <w:r w:rsidR="00F23AF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23A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B00F8">
        <w:rPr>
          <w:rFonts w:ascii="Times New Roman" w:hAnsi="Times New Roman" w:cs="Times New Roman"/>
          <w:sz w:val="28"/>
          <w:szCs w:val="28"/>
          <w:lang w:eastAsia="ru-RU"/>
        </w:rPr>
        <w:t>оставаться дома при появлении первых симптомов острой респираторной инфекции во избежание распространения заболевания среди окружающих.</w:t>
      </w:r>
    </w:p>
    <w:p w:rsidR="00EB00F8" w:rsidRPr="00EB00F8" w:rsidRDefault="00EB00F8" w:rsidP="00EB00F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0F8">
        <w:rPr>
          <w:rFonts w:ascii="Times New Roman" w:hAnsi="Times New Roman" w:cs="Times New Roman"/>
          <w:sz w:val="28"/>
          <w:szCs w:val="28"/>
          <w:lang w:eastAsia="ru-RU"/>
        </w:rPr>
        <w:t>Берегите себя и будьте здоровы!</w:t>
      </w:r>
    </w:p>
    <w:sectPr w:rsidR="00EB00F8" w:rsidRPr="00EB00F8" w:rsidSect="00B23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6206B"/>
    <w:multiLevelType w:val="multilevel"/>
    <w:tmpl w:val="E6E2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D94155"/>
    <w:multiLevelType w:val="multilevel"/>
    <w:tmpl w:val="8BC6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AD2F63"/>
    <w:multiLevelType w:val="multilevel"/>
    <w:tmpl w:val="702E0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0F8"/>
    <w:rsid w:val="00172BCD"/>
    <w:rsid w:val="001E582A"/>
    <w:rsid w:val="003D4884"/>
    <w:rsid w:val="00640215"/>
    <w:rsid w:val="009C1E7C"/>
    <w:rsid w:val="00B23B6D"/>
    <w:rsid w:val="00C2539A"/>
    <w:rsid w:val="00CE7E40"/>
    <w:rsid w:val="00EB00F8"/>
    <w:rsid w:val="00F2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5489"/>
  <w15:docId w15:val="{4179613B-927C-497E-859E-0AF9743A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3B6D"/>
  </w:style>
  <w:style w:type="paragraph" w:styleId="2">
    <w:name w:val="heading 2"/>
    <w:basedOn w:val="a"/>
    <w:link w:val="20"/>
    <w:uiPriority w:val="9"/>
    <w:qFormat/>
    <w:rsid w:val="00EB00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ternlightgreen">
    <w:name w:val="patern_light_green"/>
    <w:basedOn w:val="a"/>
    <w:rsid w:val="00EB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B00F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B00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EB00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e.dmitrieva</dc:creator>
  <cp:keywords/>
  <dc:description/>
  <cp:lastModifiedBy>Рябцева Анастасия Сергеевна</cp:lastModifiedBy>
  <cp:revision>8</cp:revision>
  <dcterms:created xsi:type="dcterms:W3CDTF">2026-08-27T07:48:00Z</dcterms:created>
  <dcterms:modified xsi:type="dcterms:W3CDTF">2026-09-01T07:46:00Z</dcterms:modified>
</cp:coreProperties>
</file>